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0664" w14:textId="616177C4" w:rsidR="00BA1D71" w:rsidRPr="005F1C6E" w:rsidRDefault="00BA1D71" w:rsidP="00BA1D71">
      <w:pPr>
        <w:pStyle w:val="Overskrift1"/>
        <w:rPr>
          <w:rFonts w:ascii="Calibri" w:hAnsi="Calibri" w:cs="Calibri"/>
          <w:sz w:val="52"/>
          <w:szCs w:val="52"/>
        </w:rPr>
      </w:pPr>
      <w:r w:rsidRPr="005F1C6E">
        <w:rPr>
          <w:rFonts w:ascii="Calibri" w:hAnsi="Calibri" w:cs="Calibri"/>
          <w:sz w:val="52"/>
          <w:szCs w:val="52"/>
        </w:rPr>
        <w:t xml:space="preserve">Vejledning til kandidater, som ønsker at opstille til </w:t>
      </w:r>
      <w:r w:rsidR="006040B5">
        <w:rPr>
          <w:rFonts w:ascii="Calibri" w:hAnsi="Calibri" w:cs="Calibri"/>
          <w:sz w:val="52"/>
          <w:szCs w:val="52"/>
        </w:rPr>
        <w:t>en fri plads i hovedbestyrelsen 2025</w:t>
      </w:r>
    </w:p>
    <w:p w14:paraId="45E60281" w14:textId="77777777" w:rsidR="009F4B25" w:rsidRPr="005F1C6E" w:rsidRDefault="009F4B25" w:rsidP="009F4B25">
      <w:pPr>
        <w:rPr>
          <w:rFonts w:ascii="Calibri" w:hAnsi="Calibri" w:cs="Calibri"/>
          <w:sz w:val="22"/>
          <w:szCs w:val="22"/>
        </w:rPr>
      </w:pPr>
    </w:p>
    <w:p w14:paraId="66384F34" w14:textId="3996A147" w:rsidR="00EA19CC" w:rsidRPr="005F1C6E" w:rsidRDefault="009F4B25" w:rsidP="009F4B25">
      <w:pPr>
        <w:rPr>
          <w:rFonts w:ascii="Calibri" w:hAnsi="Calibri" w:cs="Calibri"/>
          <w:sz w:val="22"/>
          <w:szCs w:val="22"/>
        </w:rPr>
      </w:pPr>
      <w:r w:rsidRPr="005F1C6E">
        <w:rPr>
          <w:rFonts w:ascii="Calibri" w:hAnsi="Calibri" w:cs="Calibri"/>
          <w:sz w:val="22"/>
          <w:szCs w:val="22"/>
        </w:rPr>
        <w:t>Denne vejledning indeholder vigtig information til dig omkring</w:t>
      </w:r>
      <w:r w:rsidR="00EA19CC" w:rsidRPr="005F1C6E">
        <w:rPr>
          <w:rFonts w:ascii="Calibri" w:hAnsi="Calibri" w:cs="Calibri"/>
          <w:sz w:val="22"/>
          <w:szCs w:val="22"/>
        </w:rPr>
        <w:t xml:space="preserve"> </w:t>
      </w:r>
      <w:r w:rsidR="006040B5">
        <w:rPr>
          <w:rFonts w:ascii="Calibri" w:hAnsi="Calibri" w:cs="Calibri"/>
          <w:sz w:val="22"/>
          <w:szCs w:val="22"/>
        </w:rPr>
        <w:t xml:space="preserve">valget til frie pladser i HB i efteråret 2025. </w:t>
      </w:r>
    </w:p>
    <w:p w14:paraId="3C10D5FE" w14:textId="77777777" w:rsidR="00EA2F3A" w:rsidRPr="005F1C6E" w:rsidRDefault="00EA2F3A" w:rsidP="00BA1D71">
      <w:pPr>
        <w:rPr>
          <w:rFonts w:ascii="Calibri" w:hAnsi="Calibri" w:cs="Calibri"/>
          <w:b/>
          <w:bCs/>
          <w:sz w:val="22"/>
          <w:szCs w:val="22"/>
        </w:rPr>
      </w:pPr>
    </w:p>
    <w:p w14:paraId="262584D6" w14:textId="228DFC32" w:rsidR="00A82539" w:rsidRPr="005F1C6E" w:rsidRDefault="00A82539" w:rsidP="00BA1D71">
      <w:pPr>
        <w:rPr>
          <w:rFonts w:ascii="Calibri" w:hAnsi="Calibri" w:cs="Calibri"/>
          <w:b/>
          <w:bCs/>
          <w:sz w:val="22"/>
          <w:szCs w:val="22"/>
        </w:rPr>
      </w:pPr>
      <w:r w:rsidRPr="005F1C6E">
        <w:rPr>
          <w:rFonts w:ascii="Calibri" w:hAnsi="Calibri" w:cs="Calibri"/>
          <w:b/>
          <w:bCs/>
          <w:sz w:val="22"/>
          <w:szCs w:val="22"/>
        </w:rPr>
        <w:t>Vigtige datoer</w:t>
      </w:r>
    </w:p>
    <w:tbl>
      <w:tblPr>
        <w:tblStyle w:val="Tabel-Gitter"/>
        <w:tblW w:w="0" w:type="auto"/>
        <w:tblLook w:val="04A0" w:firstRow="1" w:lastRow="0" w:firstColumn="1" w:lastColumn="0" w:noHBand="0" w:noVBand="1"/>
      </w:tblPr>
      <w:tblGrid>
        <w:gridCol w:w="4814"/>
        <w:gridCol w:w="4815"/>
      </w:tblGrid>
      <w:tr w:rsidR="00A82539" w:rsidRPr="005F1C6E" w14:paraId="52B202B6" w14:textId="77777777" w:rsidTr="00A82539">
        <w:tc>
          <w:tcPr>
            <w:tcW w:w="4814" w:type="dxa"/>
          </w:tcPr>
          <w:p w14:paraId="0817176D" w14:textId="7F64469A" w:rsidR="00A82539" w:rsidRPr="005F1C6E" w:rsidRDefault="00B509AB" w:rsidP="00BA1D71">
            <w:pPr>
              <w:rPr>
                <w:rFonts w:ascii="Calibri" w:hAnsi="Calibri" w:cs="Calibri"/>
                <w:sz w:val="22"/>
                <w:szCs w:val="22"/>
              </w:rPr>
            </w:pPr>
            <w:r>
              <w:rPr>
                <w:rFonts w:ascii="Calibri" w:hAnsi="Calibri" w:cs="Calibri"/>
                <w:sz w:val="22"/>
                <w:szCs w:val="22"/>
              </w:rPr>
              <w:t>23. september</w:t>
            </w:r>
            <w:r w:rsidR="001123C1" w:rsidRPr="005F1C6E">
              <w:rPr>
                <w:rFonts w:ascii="Calibri" w:hAnsi="Calibri" w:cs="Calibri"/>
                <w:sz w:val="22"/>
                <w:szCs w:val="22"/>
              </w:rPr>
              <w:t xml:space="preserve"> kl. 12 – 2</w:t>
            </w:r>
            <w:r w:rsidR="006040B5">
              <w:rPr>
                <w:rFonts w:ascii="Calibri" w:hAnsi="Calibri" w:cs="Calibri"/>
                <w:sz w:val="22"/>
                <w:szCs w:val="22"/>
              </w:rPr>
              <w:t>3</w:t>
            </w:r>
            <w:r w:rsidR="001123C1" w:rsidRPr="005F1C6E">
              <w:rPr>
                <w:rFonts w:ascii="Calibri" w:hAnsi="Calibri" w:cs="Calibri"/>
                <w:sz w:val="22"/>
                <w:szCs w:val="22"/>
              </w:rPr>
              <w:t xml:space="preserve">. </w:t>
            </w:r>
            <w:r w:rsidR="006040B5">
              <w:rPr>
                <w:rFonts w:ascii="Calibri" w:hAnsi="Calibri" w:cs="Calibri"/>
                <w:sz w:val="22"/>
                <w:szCs w:val="22"/>
              </w:rPr>
              <w:t>oktober</w:t>
            </w:r>
            <w:r w:rsidR="001123C1" w:rsidRPr="005F1C6E">
              <w:rPr>
                <w:rFonts w:ascii="Calibri" w:hAnsi="Calibri" w:cs="Calibri"/>
                <w:sz w:val="22"/>
                <w:szCs w:val="22"/>
              </w:rPr>
              <w:t xml:space="preserve"> kl. 12</w:t>
            </w:r>
          </w:p>
        </w:tc>
        <w:tc>
          <w:tcPr>
            <w:tcW w:w="4815" w:type="dxa"/>
          </w:tcPr>
          <w:p w14:paraId="78EA61AC" w14:textId="4B0F7ED1" w:rsidR="00A82539" w:rsidRPr="005F1C6E" w:rsidRDefault="001123C1" w:rsidP="00BA1D71">
            <w:pPr>
              <w:rPr>
                <w:rFonts w:ascii="Calibri" w:hAnsi="Calibri" w:cs="Calibri"/>
                <w:sz w:val="22"/>
                <w:szCs w:val="22"/>
              </w:rPr>
            </w:pPr>
            <w:r w:rsidRPr="005F1C6E">
              <w:rPr>
                <w:rFonts w:ascii="Calibri" w:hAnsi="Calibri" w:cs="Calibri"/>
                <w:sz w:val="22"/>
                <w:szCs w:val="22"/>
              </w:rPr>
              <w:t>Mulighed for at melde sit kandidatur</w:t>
            </w:r>
          </w:p>
        </w:tc>
      </w:tr>
      <w:tr w:rsidR="00A82539" w:rsidRPr="005F1C6E" w14:paraId="02458F30" w14:textId="77777777" w:rsidTr="00A82539">
        <w:tc>
          <w:tcPr>
            <w:tcW w:w="4814" w:type="dxa"/>
          </w:tcPr>
          <w:p w14:paraId="121EEA72" w14:textId="6AA2B5E1" w:rsidR="00A82539" w:rsidRPr="005F1C6E" w:rsidRDefault="001123C1" w:rsidP="00BA1D71">
            <w:pPr>
              <w:rPr>
                <w:rFonts w:ascii="Calibri" w:hAnsi="Calibri" w:cs="Calibri"/>
                <w:sz w:val="22"/>
                <w:szCs w:val="22"/>
              </w:rPr>
            </w:pPr>
            <w:r w:rsidRPr="005F1C6E">
              <w:rPr>
                <w:rFonts w:ascii="Calibri" w:hAnsi="Calibri" w:cs="Calibri"/>
                <w:sz w:val="22"/>
                <w:szCs w:val="22"/>
              </w:rPr>
              <w:t>2</w:t>
            </w:r>
            <w:r w:rsidR="006040B5">
              <w:rPr>
                <w:rFonts w:ascii="Calibri" w:hAnsi="Calibri" w:cs="Calibri"/>
                <w:sz w:val="22"/>
                <w:szCs w:val="22"/>
              </w:rPr>
              <w:t>3</w:t>
            </w:r>
            <w:r w:rsidRPr="005F1C6E">
              <w:rPr>
                <w:rFonts w:ascii="Calibri" w:hAnsi="Calibri" w:cs="Calibri"/>
                <w:sz w:val="22"/>
                <w:szCs w:val="22"/>
              </w:rPr>
              <w:t xml:space="preserve">. </w:t>
            </w:r>
            <w:r w:rsidR="006040B5">
              <w:rPr>
                <w:rFonts w:ascii="Calibri" w:hAnsi="Calibri" w:cs="Calibri"/>
                <w:sz w:val="22"/>
                <w:szCs w:val="22"/>
              </w:rPr>
              <w:t>oktober</w:t>
            </w:r>
            <w:r w:rsidRPr="005F1C6E">
              <w:rPr>
                <w:rFonts w:ascii="Calibri" w:hAnsi="Calibri" w:cs="Calibri"/>
                <w:sz w:val="22"/>
                <w:szCs w:val="22"/>
              </w:rPr>
              <w:t xml:space="preserve"> kl. 12</w:t>
            </w:r>
          </w:p>
        </w:tc>
        <w:tc>
          <w:tcPr>
            <w:tcW w:w="4815" w:type="dxa"/>
          </w:tcPr>
          <w:p w14:paraId="386198B1" w14:textId="77777777" w:rsidR="00A82539" w:rsidRPr="005F1C6E" w:rsidRDefault="001123C1" w:rsidP="00BA1D71">
            <w:pPr>
              <w:rPr>
                <w:rFonts w:ascii="Calibri" w:hAnsi="Calibri" w:cs="Calibri"/>
                <w:sz w:val="22"/>
                <w:szCs w:val="22"/>
              </w:rPr>
            </w:pPr>
            <w:r w:rsidRPr="005F1C6E">
              <w:rPr>
                <w:rFonts w:ascii="Calibri" w:hAnsi="Calibri" w:cs="Calibri"/>
                <w:sz w:val="22"/>
                <w:szCs w:val="22"/>
              </w:rPr>
              <w:t>Deadline for opstilling af kandidatur</w:t>
            </w:r>
          </w:p>
          <w:p w14:paraId="3DF60021" w14:textId="77777777" w:rsidR="004D2415" w:rsidRDefault="004D2415" w:rsidP="00BA1D71">
            <w:pPr>
              <w:rPr>
                <w:rFonts w:ascii="Calibri" w:hAnsi="Calibri" w:cs="Calibri"/>
                <w:i/>
                <w:iCs/>
                <w:sz w:val="22"/>
                <w:szCs w:val="22"/>
              </w:rPr>
            </w:pPr>
            <w:r w:rsidRPr="005F1C6E">
              <w:rPr>
                <w:rFonts w:ascii="Calibri" w:hAnsi="Calibri" w:cs="Calibri"/>
                <w:i/>
                <w:iCs/>
                <w:sz w:val="22"/>
                <w:szCs w:val="22"/>
              </w:rPr>
              <w:t>Kandidaterne vil hurtigst muligt efter kl. 12 få besked om antal opstillede</w:t>
            </w:r>
            <w:r w:rsidR="00B509AB">
              <w:rPr>
                <w:rFonts w:ascii="Calibri" w:hAnsi="Calibri" w:cs="Calibri"/>
                <w:i/>
                <w:iCs/>
                <w:sz w:val="22"/>
                <w:szCs w:val="22"/>
              </w:rPr>
              <w:t>, og om der bliver kampvalg.</w:t>
            </w:r>
          </w:p>
          <w:p w14:paraId="4714C139" w14:textId="51E95B14" w:rsidR="00390C36" w:rsidRPr="005F1C6E" w:rsidRDefault="00390C36" w:rsidP="00BA1D71">
            <w:pPr>
              <w:rPr>
                <w:rFonts w:ascii="Calibri" w:hAnsi="Calibri" w:cs="Calibri"/>
                <w:i/>
                <w:iCs/>
                <w:sz w:val="22"/>
                <w:szCs w:val="22"/>
              </w:rPr>
            </w:pPr>
            <w:r>
              <w:rPr>
                <w:rFonts w:ascii="Calibri" w:hAnsi="Calibri" w:cs="Calibri"/>
                <w:i/>
                <w:iCs/>
                <w:sz w:val="22"/>
                <w:szCs w:val="22"/>
              </w:rPr>
              <w:t>Hvis der kun er 2 kandidater opstillede, er kandidaterne aut</w:t>
            </w:r>
            <w:r w:rsidR="00B04FE6">
              <w:rPr>
                <w:rFonts w:ascii="Calibri" w:hAnsi="Calibri" w:cs="Calibri"/>
                <w:i/>
                <w:iCs/>
                <w:sz w:val="22"/>
                <w:szCs w:val="22"/>
              </w:rPr>
              <w:t>o</w:t>
            </w:r>
            <w:r>
              <w:rPr>
                <w:rFonts w:ascii="Calibri" w:hAnsi="Calibri" w:cs="Calibri"/>
                <w:i/>
                <w:iCs/>
                <w:sz w:val="22"/>
                <w:szCs w:val="22"/>
              </w:rPr>
              <w:t xml:space="preserve">matisk valgt og tiltræder deres </w:t>
            </w:r>
            <w:r w:rsidR="00B04FE6">
              <w:rPr>
                <w:rFonts w:ascii="Calibri" w:hAnsi="Calibri" w:cs="Calibri"/>
                <w:i/>
                <w:iCs/>
                <w:sz w:val="22"/>
                <w:szCs w:val="22"/>
              </w:rPr>
              <w:t>post med det samme.</w:t>
            </w:r>
          </w:p>
        </w:tc>
      </w:tr>
      <w:tr w:rsidR="00390C36" w:rsidRPr="005F1C6E" w14:paraId="646FDAE6" w14:textId="77777777" w:rsidTr="00A67247">
        <w:tc>
          <w:tcPr>
            <w:tcW w:w="9629" w:type="dxa"/>
            <w:gridSpan w:val="2"/>
          </w:tcPr>
          <w:p w14:paraId="33E7F35C" w14:textId="5AD47B99" w:rsidR="00390C36" w:rsidRPr="005F1C6E" w:rsidRDefault="00390C36" w:rsidP="00BA1D71">
            <w:pPr>
              <w:rPr>
                <w:rFonts w:ascii="Calibri" w:hAnsi="Calibri" w:cs="Calibri"/>
                <w:sz w:val="22"/>
                <w:szCs w:val="22"/>
              </w:rPr>
            </w:pPr>
            <w:r>
              <w:rPr>
                <w:rFonts w:ascii="Calibri" w:hAnsi="Calibri" w:cs="Calibri"/>
                <w:sz w:val="22"/>
                <w:szCs w:val="22"/>
              </w:rPr>
              <w:t>Hvis der bliver kampvalg:</w:t>
            </w:r>
          </w:p>
        </w:tc>
      </w:tr>
      <w:tr w:rsidR="00A82539" w:rsidRPr="005F1C6E" w14:paraId="5D633F3D" w14:textId="77777777" w:rsidTr="00A82539">
        <w:tc>
          <w:tcPr>
            <w:tcW w:w="4814" w:type="dxa"/>
          </w:tcPr>
          <w:p w14:paraId="4192D1FE" w14:textId="4400EE7E" w:rsidR="00A82539" w:rsidRPr="005F1C6E" w:rsidRDefault="00840264" w:rsidP="00BA1D71">
            <w:pPr>
              <w:rPr>
                <w:rFonts w:ascii="Calibri" w:hAnsi="Calibri" w:cs="Calibri"/>
                <w:sz w:val="22"/>
                <w:szCs w:val="22"/>
              </w:rPr>
            </w:pPr>
            <w:r w:rsidRPr="005F1C6E">
              <w:rPr>
                <w:rFonts w:ascii="Calibri" w:hAnsi="Calibri" w:cs="Calibri"/>
                <w:sz w:val="22"/>
                <w:szCs w:val="22"/>
              </w:rPr>
              <w:t>2</w:t>
            </w:r>
            <w:r w:rsidR="006040B5">
              <w:rPr>
                <w:rFonts w:ascii="Calibri" w:hAnsi="Calibri" w:cs="Calibri"/>
                <w:sz w:val="22"/>
                <w:szCs w:val="22"/>
              </w:rPr>
              <w:t xml:space="preserve">3.oktober </w:t>
            </w:r>
            <w:r w:rsidRPr="005F1C6E">
              <w:rPr>
                <w:rFonts w:ascii="Calibri" w:hAnsi="Calibri" w:cs="Calibri"/>
                <w:sz w:val="22"/>
                <w:szCs w:val="22"/>
              </w:rPr>
              <w:t>-</w:t>
            </w:r>
            <w:r w:rsidR="006040B5">
              <w:rPr>
                <w:rFonts w:ascii="Calibri" w:hAnsi="Calibri" w:cs="Calibri"/>
                <w:sz w:val="22"/>
                <w:szCs w:val="22"/>
              </w:rPr>
              <w:t xml:space="preserve"> </w:t>
            </w:r>
            <w:r w:rsidRPr="005F1C6E">
              <w:rPr>
                <w:rFonts w:ascii="Calibri" w:hAnsi="Calibri" w:cs="Calibri"/>
                <w:sz w:val="22"/>
                <w:szCs w:val="22"/>
              </w:rPr>
              <w:t>2</w:t>
            </w:r>
            <w:r w:rsidR="006040B5">
              <w:rPr>
                <w:rFonts w:ascii="Calibri" w:hAnsi="Calibri" w:cs="Calibri"/>
                <w:sz w:val="22"/>
                <w:szCs w:val="22"/>
              </w:rPr>
              <w:t>6</w:t>
            </w:r>
            <w:r w:rsidRPr="005F1C6E">
              <w:rPr>
                <w:rFonts w:ascii="Calibri" w:hAnsi="Calibri" w:cs="Calibri"/>
                <w:sz w:val="22"/>
                <w:szCs w:val="22"/>
              </w:rPr>
              <w:t>.</w:t>
            </w:r>
            <w:r w:rsidR="006040B5">
              <w:rPr>
                <w:rFonts w:ascii="Calibri" w:hAnsi="Calibri" w:cs="Calibri"/>
                <w:sz w:val="22"/>
                <w:szCs w:val="22"/>
              </w:rPr>
              <w:t xml:space="preserve">oktober </w:t>
            </w:r>
            <w:r w:rsidR="00390C36">
              <w:rPr>
                <w:rFonts w:ascii="Calibri" w:hAnsi="Calibri" w:cs="Calibri"/>
                <w:sz w:val="22"/>
                <w:szCs w:val="22"/>
              </w:rPr>
              <w:t>kl. 23.59</w:t>
            </w:r>
          </w:p>
        </w:tc>
        <w:tc>
          <w:tcPr>
            <w:tcW w:w="4815" w:type="dxa"/>
          </w:tcPr>
          <w:p w14:paraId="388EE7E6" w14:textId="78206382" w:rsidR="00AF5983" w:rsidRPr="00B509AB" w:rsidRDefault="00840264" w:rsidP="00B509AB">
            <w:pPr>
              <w:rPr>
                <w:rFonts w:ascii="Calibri" w:hAnsi="Calibri" w:cs="Calibri"/>
                <w:sz w:val="22"/>
                <w:szCs w:val="22"/>
              </w:rPr>
            </w:pPr>
            <w:r w:rsidRPr="005F1C6E">
              <w:rPr>
                <w:rFonts w:ascii="Calibri" w:hAnsi="Calibri" w:cs="Calibri"/>
                <w:sz w:val="22"/>
                <w:szCs w:val="22"/>
              </w:rPr>
              <w:t xml:space="preserve">Kandidaterne har mulighed for </w:t>
            </w:r>
            <w:r w:rsidR="006040B5">
              <w:rPr>
                <w:rFonts w:ascii="Calibri" w:hAnsi="Calibri" w:cs="Calibri"/>
                <w:sz w:val="22"/>
                <w:szCs w:val="22"/>
              </w:rPr>
              <w:t xml:space="preserve">at sende en video, som kan bringes på deres kandidatside. </w:t>
            </w:r>
          </w:p>
        </w:tc>
      </w:tr>
      <w:tr w:rsidR="00A82539" w:rsidRPr="005F1C6E" w14:paraId="30DF3947" w14:textId="77777777" w:rsidTr="00A82539">
        <w:tc>
          <w:tcPr>
            <w:tcW w:w="4814" w:type="dxa"/>
          </w:tcPr>
          <w:p w14:paraId="437DFB73" w14:textId="5264FF64" w:rsidR="00A82539" w:rsidRPr="005F1C6E" w:rsidRDefault="006040B5" w:rsidP="00BA1D71">
            <w:pPr>
              <w:rPr>
                <w:rFonts w:ascii="Calibri" w:hAnsi="Calibri" w:cs="Calibri"/>
                <w:sz w:val="22"/>
                <w:szCs w:val="22"/>
              </w:rPr>
            </w:pPr>
            <w:r>
              <w:rPr>
                <w:rFonts w:ascii="Calibri" w:hAnsi="Calibri" w:cs="Calibri"/>
                <w:sz w:val="22"/>
                <w:szCs w:val="22"/>
              </w:rPr>
              <w:t>28</w:t>
            </w:r>
            <w:r w:rsidR="00813726" w:rsidRPr="005F1C6E">
              <w:rPr>
                <w:rFonts w:ascii="Calibri" w:hAnsi="Calibri" w:cs="Calibri"/>
                <w:sz w:val="22"/>
                <w:szCs w:val="22"/>
              </w:rPr>
              <w:t>.</w:t>
            </w:r>
            <w:r>
              <w:rPr>
                <w:rFonts w:ascii="Calibri" w:hAnsi="Calibri" w:cs="Calibri"/>
                <w:sz w:val="22"/>
                <w:szCs w:val="22"/>
              </w:rPr>
              <w:t xml:space="preserve"> oktober</w:t>
            </w:r>
            <w:r w:rsidR="00813726" w:rsidRPr="005F1C6E">
              <w:rPr>
                <w:rFonts w:ascii="Calibri" w:hAnsi="Calibri" w:cs="Calibri"/>
                <w:sz w:val="22"/>
                <w:szCs w:val="22"/>
              </w:rPr>
              <w:t xml:space="preserve"> kl. 12 </w:t>
            </w:r>
            <w:r w:rsidR="00705E11" w:rsidRPr="005F1C6E">
              <w:rPr>
                <w:rFonts w:ascii="Calibri" w:hAnsi="Calibri" w:cs="Calibri"/>
                <w:sz w:val="22"/>
                <w:szCs w:val="22"/>
              </w:rPr>
              <w:t>–</w:t>
            </w:r>
            <w:r w:rsidR="00813726" w:rsidRPr="005F1C6E">
              <w:rPr>
                <w:rFonts w:ascii="Calibri" w:hAnsi="Calibri" w:cs="Calibri"/>
                <w:sz w:val="22"/>
                <w:szCs w:val="22"/>
              </w:rPr>
              <w:t xml:space="preserve"> </w:t>
            </w:r>
            <w:r>
              <w:rPr>
                <w:rFonts w:ascii="Calibri" w:hAnsi="Calibri" w:cs="Calibri"/>
                <w:sz w:val="22"/>
                <w:szCs w:val="22"/>
              </w:rPr>
              <w:t>11</w:t>
            </w:r>
            <w:r w:rsidR="00705E11" w:rsidRPr="005F1C6E">
              <w:rPr>
                <w:rFonts w:ascii="Calibri" w:hAnsi="Calibri" w:cs="Calibri"/>
                <w:sz w:val="22"/>
                <w:szCs w:val="22"/>
              </w:rPr>
              <w:t xml:space="preserve">. </w:t>
            </w:r>
            <w:r>
              <w:rPr>
                <w:rFonts w:ascii="Calibri" w:hAnsi="Calibri" w:cs="Calibri"/>
                <w:sz w:val="22"/>
                <w:szCs w:val="22"/>
              </w:rPr>
              <w:t>november</w:t>
            </w:r>
            <w:r w:rsidR="00705E11" w:rsidRPr="005F1C6E">
              <w:rPr>
                <w:rFonts w:ascii="Calibri" w:hAnsi="Calibri" w:cs="Calibri"/>
                <w:sz w:val="22"/>
                <w:szCs w:val="22"/>
              </w:rPr>
              <w:t xml:space="preserve"> kl. 12</w:t>
            </w:r>
          </w:p>
        </w:tc>
        <w:tc>
          <w:tcPr>
            <w:tcW w:w="4815" w:type="dxa"/>
          </w:tcPr>
          <w:p w14:paraId="53244105" w14:textId="5211E361" w:rsidR="00A82539" w:rsidRPr="005F1C6E" w:rsidRDefault="006040B5" w:rsidP="00BA1D71">
            <w:pPr>
              <w:rPr>
                <w:rFonts w:ascii="Calibri" w:hAnsi="Calibri" w:cs="Calibri"/>
                <w:sz w:val="22"/>
                <w:szCs w:val="22"/>
              </w:rPr>
            </w:pPr>
            <w:r>
              <w:rPr>
                <w:rFonts w:ascii="Calibri" w:hAnsi="Calibri" w:cs="Calibri"/>
                <w:sz w:val="22"/>
                <w:szCs w:val="22"/>
              </w:rPr>
              <w:t xml:space="preserve">Kandidatsider offentliggøres og </w:t>
            </w:r>
            <w:r w:rsidR="00390C36">
              <w:rPr>
                <w:rFonts w:ascii="Calibri" w:hAnsi="Calibri" w:cs="Calibri"/>
                <w:sz w:val="22"/>
                <w:szCs w:val="22"/>
              </w:rPr>
              <w:t>u</w:t>
            </w:r>
            <w:r w:rsidR="00705E11" w:rsidRPr="005F1C6E">
              <w:rPr>
                <w:rFonts w:ascii="Calibri" w:hAnsi="Calibri" w:cs="Calibri"/>
                <w:sz w:val="22"/>
                <w:szCs w:val="22"/>
              </w:rPr>
              <w:t>rafst</w:t>
            </w:r>
            <w:r w:rsidR="0026149B" w:rsidRPr="005F1C6E">
              <w:rPr>
                <w:rFonts w:ascii="Calibri" w:hAnsi="Calibri" w:cs="Calibri"/>
                <w:sz w:val="22"/>
                <w:szCs w:val="22"/>
              </w:rPr>
              <w:t>e</w:t>
            </w:r>
            <w:r w:rsidR="00705E11" w:rsidRPr="005F1C6E">
              <w:rPr>
                <w:rFonts w:ascii="Calibri" w:hAnsi="Calibri" w:cs="Calibri"/>
                <w:sz w:val="22"/>
                <w:szCs w:val="22"/>
              </w:rPr>
              <w:t>mning</w:t>
            </w:r>
            <w:r>
              <w:rPr>
                <w:rFonts w:ascii="Calibri" w:hAnsi="Calibri" w:cs="Calibri"/>
                <w:sz w:val="22"/>
                <w:szCs w:val="22"/>
              </w:rPr>
              <w:t xml:space="preserve"> kører</w:t>
            </w:r>
          </w:p>
        </w:tc>
      </w:tr>
      <w:tr w:rsidR="00A82539" w:rsidRPr="005F1C6E" w14:paraId="39D4B959" w14:textId="77777777" w:rsidTr="00A82539">
        <w:tc>
          <w:tcPr>
            <w:tcW w:w="4814" w:type="dxa"/>
          </w:tcPr>
          <w:p w14:paraId="3D42257F" w14:textId="134CDC2E" w:rsidR="00A82539" w:rsidRPr="005F1C6E" w:rsidRDefault="006040B5" w:rsidP="00BA1D71">
            <w:pPr>
              <w:rPr>
                <w:rFonts w:ascii="Calibri" w:hAnsi="Calibri" w:cs="Calibri"/>
                <w:sz w:val="22"/>
                <w:szCs w:val="22"/>
              </w:rPr>
            </w:pPr>
            <w:r>
              <w:rPr>
                <w:rFonts w:ascii="Calibri" w:hAnsi="Calibri" w:cs="Calibri"/>
                <w:sz w:val="22"/>
                <w:szCs w:val="22"/>
              </w:rPr>
              <w:t>11</w:t>
            </w:r>
            <w:r w:rsidR="00246868" w:rsidRPr="005F1C6E">
              <w:rPr>
                <w:rFonts w:ascii="Calibri" w:hAnsi="Calibri" w:cs="Calibri"/>
                <w:sz w:val="22"/>
                <w:szCs w:val="22"/>
              </w:rPr>
              <w:t>. november</w:t>
            </w:r>
            <w:r w:rsidR="00390C36">
              <w:rPr>
                <w:rFonts w:ascii="Calibri" w:hAnsi="Calibri" w:cs="Calibri"/>
                <w:sz w:val="22"/>
                <w:szCs w:val="22"/>
              </w:rPr>
              <w:t xml:space="preserve"> </w:t>
            </w:r>
            <w:r>
              <w:rPr>
                <w:rFonts w:ascii="Calibri" w:hAnsi="Calibri" w:cs="Calibri"/>
                <w:sz w:val="22"/>
                <w:szCs w:val="22"/>
              </w:rPr>
              <w:t>kl. 12</w:t>
            </w:r>
          </w:p>
        </w:tc>
        <w:tc>
          <w:tcPr>
            <w:tcW w:w="4815" w:type="dxa"/>
          </w:tcPr>
          <w:p w14:paraId="2DA54F02" w14:textId="7201F3FE" w:rsidR="00A82539" w:rsidRPr="005F1C6E" w:rsidRDefault="006040B5" w:rsidP="00BA1D71">
            <w:pPr>
              <w:rPr>
                <w:rFonts w:ascii="Calibri" w:hAnsi="Calibri" w:cs="Calibri"/>
                <w:sz w:val="22"/>
                <w:szCs w:val="22"/>
              </w:rPr>
            </w:pPr>
            <w:r>
              <w:rPr>
                <w:rFonts w:ascii="Calibri" w:hAnsi="Calibri" w:cs="Calibri"/>
                <w:sz w:val="22"/>
                <w:szCs w:val="22"/>
              </w:rPr>
              <w:t>De valgte tiltræder d. 11. november ved valgets afslutning.</w:t>
            </w:r>
          </w:p>
        </w:tc>
      </w:tr>
      <w:tr w:rsidR="00A824D8" w:rsidRPr="005F1C6E" w14:paraId="24359DA1" w14:textId="77777777" w:rsidTr="00A82539">
        <w:tc>
          <w:tcPr>
            <w:tcW w:w="4814" w:type="dxa"/>
          </w:tcPr>
          <w:p w14:paraId="4C0A1037" w14:textId="062C72C6" w:rsidR="00A824D8" w:rsidRDefault="00BF74A5" w:rsidP="00BA1D71">
            <w:pPr>
              <w:rPr>
                <w:rFonts w:ascii="Calibri" w:hAnsi="Calibri" w:cs="Calibri"/>
                <w:sz w:val="22"/>
                <w:szCs w:val="22"/>
              </w:rPr>
            </w:pPr>
            <w:r>
              <w:rPr>
                <w:rFonts w:ascii="Calibri" w:hAnsi="Calibri" w:cs="Calibri"/>
                <w:sz w:val="22"/>
                <w:szCs w:val="22"/>
              </w:rPr>
              <w:t>24.-26.november</w:t>
            </w:r>
          </w:p>
        </w:tc>
        <w:tc>
          <w:tcPr>
            <w:tcW w:w="4815" w:type="dxa"/>
          </w:tcPr>
          <w:p w14:paraId="44B694DD" w14:textId="63A729D6" w:rsidR="00A824D8" w:rsidRDefault="00BF74A5" w:rsidP="00BA1D71">
            <w:pPr>
              <w:rPr>
                <w:rFonts w:ascii="Calibri" w:hAnsi="Calibri" w:cs="Calibri"/>
                <w:sz w:val="22"/>
                <w:szCs w:val="22"/>
              </w:rPr>
            </w:pPr>
            <w:r>
              <w:rPr>
                <w:rFonts w:ascii="Calibri" w:hAnsi="Calibri" w:cs="Calibri"/>
                <w:sz w:val="22"/>
                <w:szCs w:val="22"/>
              </w:rPr>
              <w:t>HB-møde, uddannelsesdag og kongres – Severin Kursuscenter</w:t>
            </w:r>
          </w:p>
          <w:p w14:paraId="391CE2CD" w14:textId="136E7994" w:rsidR="00BF74A5" w:rsidRDefault="00BF74A5" w:rsidP="00BA1D71">
            <w:pPr>
              <w:rPr>
                <w:rFonts w:ascii="Calibri" w:hAnsi="Calibri" w:cs="Calibri"/>
                <w:sz w:val="22"/>
                <w:szCs w:val="22"/>
              </w:rPr>
            </w:pPr>
            <w:r>
              <w:rPr>
                <w:rFonts w:ascii="Calibri" w:hAnsi="Calibri" w:cs="Calibri"/>
                <w:sz w:val="22"/>
                <w:szCs w:val="22"/>
              </w:rPr>
              <w:t xml:space="preserve">Husk at få fri til det første HB-møde, den årlige kongres og uddannelsesdag for alle bestyrelser. </w:t>
            </w:r>
          </w:p>
        </w:tc>
      </w:tr>
    </w:tbl>
    <w:p w14:paraId="4E85F70A" w14:textId="77777777" w:rsidR="00EA19CC" w:rsidRPr="005F1C6E" w:rsidRDefault="00EA19CC" w:rsidP="00BA1D71">
      <w:pPr>
        <w:rPr>
          <w:rFonts w:ascii="Calibri" w:hAnsi="Calibri" w:cs="Calibri"/>
          <w:b/>
          <w:bCs/>
          <w:sz w:val="22"/>
          <w:szCs w:val="22"/>
        </w:rPr>
      </w:pPr>
    </w:p>
    <w:p w14:paraId="62645267" w14:textId="32F8D250" w:rsidR="00BA1D71" w:rsidRPr="005F1C6E" w:rsidRDefault="00231332" w:rsidP="00BA1D71">
      <w:pPr>
        <w:spacing w:after="160"/>
        <w:rPr>
          <w:rFonts w:ascii="Calibri" w:hAnsi="Calibri" w:cs="Calibri"/>
          <w:b/>
          <w:bCs/>
          <w:color w:val="000000"/>
          <w:sz w:val="22"/>
          <w:szCs w:val="22"/>
        </w:rPr>
      </w:pPr>
      <w:r w:rsidRPr="005F1C6E">
        <w:rPr>
          <w:rFonts w:ascii="Calibri" w:hAnsi="Calibri" w:cs="Calibri"/>
          <w:b/>
          <w:bCs/>
          <w:color w:val="000000"/>
          <w:sz w:val="22"/>
          <w:szCs w:val="22"/>
        </w:rPr>
        <w:t>Information om urafstemningen og kommunikation om kandidaterne</w:t>
      </w:r>
    </w:p>
    <w:p w14:paraId="695C39F5" w14:textId="697B27DA" w:rsidR="0013464D" w:rsidRPr="0013464D" w:rsidRDefault="0013464D" w:rsidP="0013464D">
      <w:pPr>
        <w:spacing w:after="160"/>
        <w:rPr>
          <w:rFonts w:ascii="Calibri" w:hAnsi="Calibri" w:cs="Calibri"/>
          <w:color w:val="000000"/>
          <w:sz w:val="22"/>
          <w:szCs w:val="22"/>
        </w:rPr>
      </w:pPr>
      <w:r w:rsidRPr="0013464D">
        <w:rPr>
          <w:rFonts w:ascii="Calibri" w:hAnsi="Calibri" w:cs="Calibri"/>
          <w:color w:val="000000"/>
          <w:sz w:val="22"/>
          <w:szCs w:val="22"/>
        </w:rPr>
        <w:t>Alle aktive medlemmer (inklusive elever) i foreningen vil få en mail med et link til afstemningen. I afstemningsmodulet vil der være et link til en valgside på farmakonom.dk, hvor de kan læse mere om dig og de øvrige opstillede kandidater.</w:t>
      </w:r>
    </w:p>
    <w:p w14:paraId="1228514F" w14:textId="77777777" w:rsidR="0013464D" w:rsidRPr="0013464D" w:rsidRDefault="0013464D" w:rsidP="0013464D">
      <w:pPr>
        <w:spacing w:after="160"/>
        <w:rPr>
          <w:rFonts w:ascii="Calibri" w:hAnsi="Calibri" w:cs="Calibri"/>
          <w:color w:val="000000"/>
          <w:sz w:val="22"/>
          <w:szCs w:val="22"/>
        </w:rPr>
      </w:pPr>
      <w:r w:rsidRPr="0013464D">
        <w:rPr>
          <w:rFonts w:ascii="Calibri" w:hAnsi="Calibri" w:cs="Calibri"/>
          <w:color w:val="000000"/>
          <w:sz w:val="22"/>
          <w:szCs w:val="22"/>
        </w:rPr>
        <w:t>I afstemningsmodulet kan man afgive to stemmer. Man har følgende afstemningsmuligheder:</w:t>
      </w:r>
    </w:p>
    <w:p w14:paraId="2FC40D5B" w14:textId="77777777" w:rsidR="0013464D" w:rsidRPr="0013464D" w:rsidRDefault="0013464D" w:rsidP="0013464D">
      <w:pPr>
        <w:spacing w:after="160"/>
        <w:rPr>
          <w:rFonts w:ascii="Calibri" w:hAnsi="Calibri" w:cs="Calibri"/>
          <w:color w:val="000000"/>
          <w:sz w:val="22"/>
          <w:szCs w:val="22"/>
        </w:rPr>
      </w:pPr>
      <w:r w:rsidRPr="0013464D">
        <w:rPr>
          <w:rFonts w:ascii="Calibri" w:hAnsi="Calibri" w:cs="Calibri"/>
          <w:color w:val="000000"/>
          <w:sz w:val="22"/>
          <w:szCs w:val="22"/>
        </w:rPr>
        <w:t>-        Man kan stemme på to forskellige kandidater</w:t>
      </w:r>
    </w:p>
    <w:p w14:paraId="0F4124BE" w14:textId="77777777" w:rsidR="0013464D" w:rsidRPr="0013464D" w:rsidRDefault="0013464D" w:rsidP="0013464D">
      <w:pPr>
        <w:spacing w:after="160"/>
        <w:rPr>
          <w:rFonts w:ascii="Calibri" w:hAnsi="Calibri" w:cs="Calibri"/>
          <w:color w:val="000000"/>
          <w:sz w:val="22"/>
          <w:szCs w:val="22"/>
        </w:rPr>
      </w:pPr>
      <w:r w:rsidRPr="0013464D">
        <w:rPr>
          <w:rFonts w:ascii="Calibri" w:hAnsi="Calibri" w:cs="Calibri"/>
          <w:color w:val="000000"/>
          <w:sz w:val="22"/>
          <w:szCs w:val="22"/>
        </w:rPr>
        <w:t>-        Man kan stemme på en kandidat og afgive én blank stemme</w:t>
      </w:r>
    </w:p>
    <w:p w14:paraId="512B47D7" w14:textId="77777777" w:rsidR="0013464D" w:rsidRPr="0013464D" w:rsidRDefault="0013464D" w:rsidP="0013464D">
      <w:pPr>
        <w:spacing w:after="160"/>
        <w:rPr>
          <w:rFonts w:ascii="Calibri" w:hAnsi="Calibri" w:cs="Calibri"/>
          <w:color w:val="000000"/>
          <w:sz w:val="22"/>
          <w:szCs w:val="22"/>
        </w:rPr>
      </w:pPr>
      <w:r w:rsidRPr="0013464D">
        <w:rPr>
          <w:rFonts w:ascii="Calibri" w:hAnsi="Calibri" w:cs="Calibri"/>
          <w:color w:val="000000"/>
          <w:sz w:val="22"/>
          <w:szCs w:val="22"/>
        </w:rPr>
        <w:lastRenderedPageBreak/>
        <w:t>-        Man kan stemme helt blankt ved at afgive to blanke stemmer.</w:t>
      </w:r>
    </w:p>
    <w:p w14:paraId="046FF380" w14:textId="77777777" w:rsidR="0013464D" w:rsidRPr="0013464D" w:rsidRDefault="0013464D" w:rsidP="0013464D">
      <w:pPr>
        <w:spacing w:after="160"/>
        <w:rPr>
          <w:rFonts w:ascii="Calibri" w:hAnsi="Calibri" w:cs="Calibri"/>
          <w:color w:val="000000"/>
          <w:sz w:val="22"/>
          <w:szCs w:val="22"/>
        </w:rPr>
      </w:pPr>
      <w:r w:rsidRPr="0013464D">
        <w:rPr>
          <w:rFonts w:ascii="Calibri" w:hAnsi="Calibri" w:cs="Calibri"/>
          <w:color w:val="000000"/>
          <w:sz w:val="22"/>
          <w:szCs w:val="22"/>
        </w:rPr>
        <w:t>Kandidaterne angives i alfabetisk rækkefølge i afstemningsmodulet.</w:t>
      </w:r>
    </w:p>
    <w:p w14:paraId="03212E64" w14:textId="4A498122" w:rsidR="004D2415" w:rsidRPr="005F1C6E" w:rsidRDefault="0013464D" w:rsidP="00BA1D71">
      <w:pPr>
        <w:spacing w:after="160"/>
        <w:rPr>
          <w:rFonts w:ascii="Calibri" w:hAnsi="Calibri" w:cs="Calibri"/>
          <w:color w:val="000000"/>
          <w:sz w:val="22"/>
          <w:szCs w:val="22"/>
        </w:rPr>
      </w:pPr>
      <w:r w:rsidRPr="00577D1D">
        <w:rPr>
          <w:rFonts w:ascii="Calibri" w:hAnsi="Calibri" w:cs="Calibri"/>
          <w:color w:val="000000"/>
          <w:sz w:val="22"/>
          <w:szCs w:val="22"/>
        </w:rPr>
        <w:t>Det er de to kandidater, der har fået flest stemmer, som hver får en af de frie pladser i hovedbestyrelsen.</w:t>
      </w:r>
      <w:r w:rsidR="00B04FE6" w:rsidRPr="00577D1D">
        <w:rPr>
          <w:rFonts w:ascii="Calibri" w:hAnsi="Calibri" w:cs="Calibri"/>
          <w:color w:val="000000"/>
          <w:sz w:val="22"/>
          <w:szCs w:val="22"/>
        </w:rPr>
        <w:t xml:space="preserve"> Ved stemmelighed trækkes der lod.</w:t>
      </w:r>
    </w:p>
    <w:p w14:paraId="540BA7FA" w14:textId="226DF48E" w:rsidR="00BA1D71" w:rsidRPr="005F1C6E" w:rsidRDefault="000142B0" w:rsidP="00BA1D71">
      <w:pPr>
        <w:spacing w:after="160"/>
        <w:rPr>
          <w:rFonts w:ascii="Calibri" w:hAnsi="Calibri" w:cs="Calibri"/>
          <w:color w:val="000000"/>
          <w:sz w:val="22"/>
          <w:szCs w:val="22"/>
        </w:rPr>
      </w:pPr>
      <w:r w:rsidRPr="005F1C6E">
        <w:rPr>
          <w:rFonts w:ascii="Calibri" w:hAnsi="Calibri" w:cs="Calibri"/>
          <w:b/>
          <w:bCs/>
          <w:color w:val="000000"/>
          <w:sz w:val="22"/>
          <w:szCs w:val="22"/>
        </w:rPr>
        <w:t>Kandidaternes valgsider</w:t>
      </w:r>
    </w:p>
    <w:p w14:paraId="24045146" w14:textId="1E868F2E" w:rsidR="008801E5" w:rsidRPr="005F1C6E" w:rsidRDefault="008801E5" w:rsidP="00BA1D71">
      <w:pPr>
        <w:spacing w:after="160"/>
        <w:rPr>
          <w:rFonts w:ascii="Calibri" w:hAnsi="Calibri" w:cs="Calibri"/>
          <w:color w:val="000000"/>
          <w:sz w:val="22"/>
          <w:szCs w:val="22"/>
        </w:rPr>
      </w:pPr>
      <w:r w:rsidRPr="005F1C6E">
        <w:rPr>
          <w:rFonts w:ascii="Calibri" w:hAnsi="Calibri" w:cs="Calibri"/>
          <w:color w:val="000000"/>
          <w:sz w:val="22"/>
          <w:szCs w:val="22"/>
        </w:rPr>
        <w:t>I tilfælde af kampvalg vil f</w:t>
      </w:r>
      <w:r w:rsidR="00BA1D71" w:rsidRPr="005F1C6E">
        <w:rPr>
          <w:rFonts w:ascii="Calibri" w:hAnsi="Calibri" w:cs="Calibri"/>
          <w:color w:val="000000"/>
          <w:sz w:val="22"/>
          <w:szCs w:val="22"/>
        </w:rPr>
        <w:t xml:space="preserve">ølgende </w:t>
      </w:r>
      <w:r w:rsidR="000E5B64">
        <w:rPr>
          <w:rFonts w:ascii="Calibri" w:hAnsi="Calibri" w:cs="Calibri"/>
          <w:color w:val="000000"/>
          <w:sz w:val="22"/>
          <w:szCs w:val="22"/>
        </w:rPr>
        <w:t xml:space="preserve">blive </w:t>
      </w:r>
      <w:r w:rsidR="00BA1D71" w:rsidRPr="005F1C6E">
        <w:rPr>
          <w:rFonts w:ascii="Calibri" w:hAnsi="Calibri" w:cs="Calibri"/>
          <w:color w:val="000000"/>
          <w:sz w:val="22"/>
          <w:szCs w:val="22"/>
        </w:rPr>
        <w:t>offentligg</w:t>
      </w:r>
      <w:r w:rsidR="000E5B64">
        <w:rPr>
          <w:rFonts w:ascii="Calibri" w:hAnsi="Calibri" w:cs="Calibri"/>
          <w:color w:val="000000"/>
          <w:sz w:val="22"/>
          <w:szCs w:val="22"/>
        </w:rPr>
        <w:t>jort</w:t>
      </w:r>
      <w:r w:rsidR="00BA1D71" w:rsidRPr="005F1C6E">
        <w:rPr>
          <w:rFonts w:ascii="Calibri" w:hAnsi="Calibri" w:cs="Calibri"/>
          <w:color w:val="000000"/>
          <w:sz w:val="22"/>
          <w:szCs w:val="22"/>
        </w:rPr>
        <w:t xml:space="preserve"> på foreningens valgside i forbindelse med valget: </w:t>
      </w:r>
    </w:p>
    <w:p w14:paraId="30559624" w14:textId="77777777" w:rsidR="008801E5" w:rsidRPr="005F1C6E" w:rsidRDefault="00BA1D71" w:rsidP="008801E5">
      <w:pPr>
        <w:pStyle w:val="Listeafsnit"/>
        <w:numPr>
          <w:ilvl w:val="0"/>
          <w:numId w:val="2"/>
        </w:numPr>
        <w:rPr>
          <w:rFonts w:ascii="Calibri" w:hAnsi="Calibri" w:cs="Calibri"/>
          <w:b/>
          <w:bCs/>
          <w:color w:val="000000"/>
        </w:rPr>
      </w:pPr>
      <w:r w:rsidRPr="005F1C6E">
        <w:rPr>
          <w:rFonts w:ascii="Calibri" w:hAnsi="Calibri" w:cs="Calibri"/>
          <w:b/>
          <w:bCs/>
          <w:color w:val="000000"/>
        </w:rPr>
        <w:t>Navn</w:t>
      </w:r>
    </w:p>
    <w:p w14:paraId="6B2CFD77" w14:textId="77777777" w:rsidR="008801E5" w:rsidRPr="005F1C6E" w:rsidRDefault="008801E5" w:rsidP="008801E5">
      <w:pPr>
        <w:pStyle w:val="Listeafsnit"/>
        <w:numPr>
          <w:ilvl w:val="0"/>
          <w:numId w:val="2"/>
        </w:numPr>
        <w:rPr>
          <w:rFonts w:ascii="Calibri" w:hAnsi="Calibri" w:cs="Calibri"/>
          <w:b/>
          <w:bCs/>
          <w:color w:val="000000"/>
        </w:rPr>
      </w:pPr>
      <w:r w:rsidRPr="005F1C6E">
        <w:rPr>
          <w:rFonts w:ascii="Calibri" w:hAnsi="Calibri" w:cs="Calibri"/>
          <w:b/>
          <w:bCs/>
          <w:color w:val="000000"/>
        </w:rPr>
        <w:t>A</w:t>
      </w:r>
      <w:r w:rsidR="00BA1D71" w:rsidRPr="005F1C6E">
        <w:rPr>
          <w:rFonts w:ascii="Calibri" w:hAnsi="Calibri" w:cs="Calibri"/>
          <w:b/>
          <w:bCs/>
          <w:color w:val="000000"/>
        </w:rPr>
        <w:t xml:space="preserve">rbejdsplads </w:t>
      </w:r>
    </w:p>
    <w:p w14:paraId="20EE6DC7" w14:textId="66C82716" w:rsidR="00ED5AEF" w:rsidRPr="005F1C6E" w:rsidRDefault="00ED5AEF" w:rsidP="008801E5">
      <w:pPr>
        <w:pStyle w:val="Listeafsnit"/>
        <w:numPr>
          <w:ilvl w:val="0"/>
          <w:numId w:val="2"/>
        </w:numPr>
        <w:rPr>
          <w:rFonts w:ascii="Calibri" w:hAnsi="Calibri" w:cs="Calibri"/>
          <w:b/>
          <w:bCs/>
          <w:color w:val="000000"/>
        </w:rPr>
      </w:pPr>
      <w:r w:rsidRPr="005F1C6E">
        <w:rPr>
          <w:rFonts w:ascii="Calibri" w:hAnsi="Calibri" w:cs="Calibri"/>
          <w:b/>
          <w:bCs/>
          <w:color w:val="000000"/>
        </w:rPr>
        <w:t>Hjemby</w:t>
      </w:r>
    </w:p>
    <w:p w14:paraId="67658272" w14:textId="71E689B6" w:rsidR="00ED5AEF" w:rsidRPr="005F1C6E" w:rsidRDefault="00ED5AEF" w:rsidP="008801E5">
      <w:pPr>
        <w:pStyle w:val="Listeafsnit"/>
        <w:numPr>
          <w:ilvl w:val="0"/>
          <w:numId w:val="2"/>
        </w:numPr>
        <w:rPr>
          <w:rFonts w:ascii="Calibri" w:hAnsi="Calibri" w:cs="Calibri"/>
          <w:b/>
          <w:bCs/>
          <w:color w:val="000000"/>
        </w:rPr>
      </w:pPr>
      <w:r w:rsidRPr="005F1C6E">
        <w:rPr>
          <w:rFonts w:ascii="Calibri" w:hAnsi="Calibri" w:cs="Calibri"/>
          <w:b/>
          <w:bCs/>
          <w:color w:val="000000"/>
        </w:rPr>
        <w:t>Alder</w:t>
      </w:r>
    </w:p>
    <w:p w14:paraId="4005F77C" w14:textId="72C44108" w:rsidR="00ED5AEF" w:rsidRPr="005F1C6E" w:rsidRDefault="008801E5" w:rsidP="00ED5AEF">
      <w:pPr>
        <w:pStyle w:val="Listeafsnit"/>
        <w:numPr>
          <w:ilvl w:val="0"/>
          <w:numId w:val="2"/>
        </w:numPr>
        <w:rPr>
          <w:rFonts w:ascii="Calibri" w:hAnsi="Calibri" w:cs="Calibri"/>
          <w:b/>
          <w:bCs/>
          <w:color w:val="000000"/>
        </w:rPr>
      </w:pPr>
      <w:r w:rsidRPr="005F1C6E">
        <w:rPr>
          <w:rFonts w:ascii="Calibri" w:hAnsi="Calibri" w:cs="Calibri"/>
          <w:b/>
          <w:bCs/>
          <w:color w:val="000000"/>
        </w:rPr>
        <w:t>D</w:t>
      </w:r>
      <w:r w:rsidR="00BA1D71" w:rsidRPr="005F1C6E">
        <w:rPr>
          <w:rFonts w:ascii="Calibri" w:hAnsi="Calibri" w:cs="Calibri"/>
          <w:b/>
          <w:bCs/>
          <w:color w:val="000000"/>
        </w:rPr>
        <w:t>ine svar på spørgsmålene i opstillingssedlen</w:t>
      </w:r>
      <w:r w:rsidR="00ED5AEF" w:rsidRPr="005F1C6E">
        <w:rPr>
          <w:rFonts w:ascii="Calibri" w:hAnsi="Calibri" w:cs="Calibri"/>
          <w:b/>
          <w:bCs/>
          <w:color w:val="000000"/>
        </w:rPr>
        <w:t>:</w:t>
      </w:r>
      <w:r w:rsidRPr="005F1C6E">
        <w:rPr>
          <w:rFonts w:ascii="Calibri" w:hAnsi="Calibri" w:cs="Calibri"/>
          <w:b/>
          <w:bCs/>
          <w:color w:val="000000"/>
        </w:rPr>
        <w:t xml:space="preserve"> </w:t>
      </w:r>
    </w:p>
    <w:p w14:paraId="7E7413BC" w14:textId="5BFF0F08" w:rsidR="008801E5" w:rsidRPr="005F1C6E" w:rsidRDefault="008801E5" w:rsidP="00ED5AEF">
      <w:pPr>
        <w:rPr>
          <w:rFonts w:ascii="Calibri" w:hAnsi="Calibri" w:cs="Calibri"/>
          <w:color w:val="000000"/>
          <w:sz w:val="22"/>
          <w:szCs w:val="22"/>
        </w:rPr>
      </w:pPr>
      <w:r w:rsidRPr="005F1C6E">
        <w:rPr>
          <w:rFonts w:ascii="Calibri" w:hAnsi="Calibri" w:cs="Calibri"/>
          <w:color w:val="000000"/>
          <w:sz w:val="22"/>
          <w:szCs w:val="22"/>
        </w:rPr>
        <w:t xml:space="preserve">OBS: Sørg for at overholde reglerne om </w:t>
      </w:r>
      <w:r w:rsidRPr="00425809">
        <w:rPr>
          <w:rFonts w:ascii="Calibri" w:hAnsi="Calibri" w:cs="Calibri"/>
          <w:b/>
          <w:bCs/>
          <w:color w:val="000000"/>
          <w:sz w:val="22"/>
          <w:szCs w:val="22"/>
        </w:rPr>
        <w:t xml:space="preserve">antal </w:t>
      </w:r>
      <w:r w:rsidRPr="005F1C6E">
        <w:rPr>
          <w:rFonts w:ascii="Calibri" w:hAnsi="Calibri" w:cs="Calibri"/>
          <w:b/>
          <w:bCs/>
          <w:color w:val="000000"/>
          <w:sz w:val="22"/>
          <w:szCs w:val="22"/>
        </w:rPr>
        <w:t xml:space="preserve">anslag. Anslag er alle tegn inkl. </w:t>
      </w:r>
      <w:r w:rsidR="005F1C6E" w:rsidRPr="005F1C6E">
        <w:rPr>
          <w:rFonts w:ascii="Calibri" w:hAnsi="Calibri" w:cs="Calibri"/>
          <w:b/>
          <w:bCs/>
          <w:color w:val="000000"/>
          <w:sz w:val="22"/>
          <w:szCs w:val="22"/>
        </w:rPr>
        <w:t>m</w:t>
      </w:r>
      <w:r w:rsidRPr="005F1C6E">
        <w:rPr>
          <w:rFonts w:ascii="Calibri" w:hAnsi="Calibri" w:cs="Calibri"/>
          <w:b/>
          <w:bCs/>
          <w:color w:val="000000"/>
          <w:sz w:val="22"/>
          <w:szCs w:val="22"/>
        </w:rPr>
        <w:t>ellemrum</w:t>
      </w:r>
      <w:r w:rsidRPr="005F1C6E">
        <w:rPr>
          <w:rFonts w:ascii="Calibri" w:hAnsi="Calibri" w:cs="Calibri"/>
          <w:color w:val="000000"/>
          <w:sz w:val="22"/>
          <w:szCs w:val="22"/>
        </w:rPr>
        <w:t>. Hvis ikke du overholder anslagskravet, vil du få</w:t>
      </w:r>
      <w:r w:rsidR="005F1C6E" w:rsidRPr="005F1C6E">
        <w:rPr>
          <w:rFonts w:ascii="Calibri" w:hAnsi="Calibri" w:cs="Calibri"/>
          <w:color w:val="000000"/>
          <w:sz w:val="22"/>
          <w:szCs w:val="22"/>
        </w:rPr>
        <w:t xml:space="preserve"> en</w:t>
      </w:r>
      <w:r w:rsidRPr="005F1C6E">
        <w:rPr>
          <w:rFonts w:ascii="Calibri" w:hAnsi="Calibri" w:cs="Calibri"/>
          <w:color w:val="000000"/>
          <w:sz w:val="22"/>
          <w:szCs w:val="22"/>
        </w:rPr>
        <w:t xml:space="preserve"> anmodning</w:t>
      </w:r>
      <w:r w:rsidR="005F1C6E" w:rsidRPr="005F1C6E">
        <w:rPr>
          <w:rFonts w:ascii="Calibri" w:hAnsi="Calibri" w:cs="Calibri"/>
          <w:color w:val="000000"/>
          <w:sz w:val="22"/>
          <w:szCs w:val="22"/>
        </w:rPr>
        <w:t xml:space="preserve"> fra sekretariatet</w:t>
      </w:r>
      <w:r w:rsidRPr="005F1C6E">
        <w:rPr>
          <w:rFonts w:ascii="Calibri" w:hAnsi="Calibri" w:cs="Calibri"/>
          <w:color w:val="000000"/>
          <w:sz w:val="22"/>
          <w:szCs w:val="22"/>
        </w:rPr>
        <w:t xml:space="preserve"> om at rette til inden for en fastsat deadline. Hvis vi ikke modtager dine rettelser indenfor denne, vil sekretariatet slette anslag fra slutningen af teksten, så antal anslag overholdes. </w:t>
      </w:r>
    </w:p>
    <w:p w14:paraId="59ADF1C8" w14:textId="62F08391" w:rsidR="008801E5" w:rsidRPr="005F1C6E" w:rsidRDefault="008801E5" w:rsidP="008801E5">
      <w:pPr>
        <w:rPr>
          <w:rFonts w:ascii="Calibri" w:hAnsi="Calibri" w:cs="Calibri"/>
          <w:color w:val="000000"/>
          <w:sz w:val="22"/>
          <w:szCs w:val="22"/>
        </w:rPr>
      </w:pPr>
      <w:r w:rsidRPr="005F1C6E">
        <w:rPr>
          <w:rFonts w:ascii="Calibri" w:hAnsi="Calibri" w:cs="Calibri"/>
          <w:color w:val="000000"/>
          <w:sz w:val="22"/>
          <w:szCs w:val="22"/>
        </w:rPr>
        <w:t xml:space="preserve">I </w:t>
      </w:r>
      <w:proofErr w:type="spellStart"/>
      <w:r w:rsidRPr="005F1C6E">
        <w:rPr>
          <w:rFonts w:ascii="Calibri" w:hAnsi="Calibri" w:cs="Calibri"/>
          <w:color w:val="000000"/>
          <w:sz w:val="22"/>
          <w:szCs w:val="22"/>
        </w:rPr>
        <w:t>word</w:t>
      </w:r>
      <w:proofErr w:type="spellEnd"/>
      <w:r w:rsidRPr="005F1C6E">
        <w:rPr>
          <w:rFonts w:ascii="Calibri" w:hAnsi="Calibri" w:cs="Calibri"/>
          <w:color w:val="000000"/>
          <w:sz w:val="22"/>
          <w:szCs w:val="22"/>
        </w:rPr>
        <w:t xml:space="preserve"> kan du</w:t>
      </w:r>
      <w:r w:rsidR="00054E0F" w:rsidRPr="005F1C6E">
        <w:rPr>
          <w:rFonts w:ascii="Calibri" w:hAnsi="Calibri" w:cs="Calibri"/>
          <w:color w:val="000000"/>
          <w:sz w:val="22"/>
          <w:szCs w:val="22"/>
        </w:rPr>
        <w:t xml:space="preserve"> altid se antal anslag ved at markere den angivne tekst og trykke nederst i højre hjørne</w:t>
      </w:r>
      <w:r w:rsidR="00ED5AEF" w:rsidRPr="005F1C6E">
        <w:rPr>
          <w:rFonts w:ascii="Calibri" w:hAnsi="Calibri" w:cs="Calibri"/>
          <w:color w:val="000000"/>
          <w:sz w:val="22"/>
          <w:szCs w:val="22"/>
        </w:rPr>
        <w:t xml:space="preserve">, hvor </w:t>
      </w:r>
      <w:proofErr w:type="spellStart"/>
      <w:r w:rsidR="00ED5AEF" w:rsidRPr="005F1C6E">
        <w:rPr>
          <w:rFonts w:ascii="Calibri" w:hAnsi="Calibri" w:cs="Calibri"/>
          <w:color w:val="000000"/>
          <w:sz w:val="22"/>
          <w:szCs w:val="22"/>
        </w:rPr>
        <w:t>word</w:t>
      </w:r>
      <w:proofErr w:type="spellEnd"/>
      <w:r w:rsidR="00ED5AEF" w:rsidRPr="005F1C6E">
        <w:rPr>
          <w:rFonts w:ascii="Calibri" w:hAnsi="Calibri" w:cs="Calibri"/>
          <w:color w:val="000000"/>
          <w:sz w:val="22"/>
          <w:szCs w:val="22"/>
        </w:rPr>
        <w:t xml:space="preserve"> automatisk tæller her. Der kommer her en boks op, hvor du kan antal anslag i feltet: Tegn (med mellemrum)</w:t>
      </w:r>
      <w:r w:rsidR="005F1C6E" w:rsidRPr="005F1C6E">
        <w:rPr>
          <w:rFonts w:ascii="Calibri" w:hAnsi="Calibri" w:cs="Calibri"/>
          <w:color w:val="000000"/>
          <w:sz w:val="22"/>
          <w:szCs w:val="22"/>
        </w:rPr>
        <w:t>.</w:t>
      </w:r>
    </w:p>
    <w:p w14:paraId="2F5CF150" w14:textId="77777777" w:rsidR="00ED5AEF" w:rsidRPr="005F1C6E" w:rsidRDefault="00ED5AEF" w:rsidP="008801E5">
      <w:pPr>
        <w:rPr>
          <w:rFonts w:ascii="Calibri" w:hAnsi="Calibri" w:cs="Calibri"/>
          <w:color w:val="000000"/>
          <w:sz w:val="22"/>
          <w:szCs w:val="22"/>
        </w:rPr>
      </w:pPr>
    </w:p>
    <w:p w14:paraId="216C4BAD" w14:textId="51F9D38F" w:rsidR="00ED5AEF" w:rsidRPr="005F1C6E" w:rsidRDefault="00ED5AEF" w:rsidP="008801E5">
      <w:pPr>
        <w:rPr>
          <w:rFonts w:ascii="Calibri" w:hAnsi="Calibri" w:cs="Calibri"/>
          <w:color w:val="000000"/>
          <w:sz w:val="22"/>
          <w:szCs w:val="22"/>
        </w:rPr>
      </w:pPr>
      <w:r w:rsidRPr="005F1C6E">
        <w:rPr>
          <w:rFonts w:ascii="Calibri" w:hAnsi="Calibri" w:cs="Calibri"/>
          <w:noProof/>
          <w:sz w:val="22"/>
          <w:szCs w:val="22"/>
          <w14:ligatures w14:val="standardContextual"/>
        </w:rPr>
        <w:drawing>
          <wp:inline distT="0" distB="0" distL="0" distR="0" wp14:anchorId="3B0D8839" wp14:editId="5C13B3DA">
            <wp:extent cx="1821976" cy="1620849"/>
            <wp:effectExtent l="0" t="0" r="6985" b="0"/>
            <wp:docPr id="1399905584" name="Billede 1" descr="Et billede, der indeholder tekst, skærmbillede, logo,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05584" name="Billede 1" descr="Et billede, der indeholder tekst, skærmbillede, logo, design&#10;&#10;Automatisk genereret beskrivelse"/>
                    <pic:cNvPicPr/>
                  </pic:nvPicPr>
                  <pic:blipFill>
                    <a:blip r:embed="rId10"/>
                    <a:stretch>
                      <a:fillRect/>
                    </a:stretch>
                  </pic:blipFill>
                  <pic:spPr>
                    <a:xfrm>
                      <a:off x="0" y="0"/>
                      <a:ext cx="1826564" cy="1624931"/>
                    </a:xfrm>
                    <a:prstGeom prst="rect">
                      <a:avLst/>
                    </a:prstGeom>
                  </pic:spPr>
                </pic:pic>
              </a:graphicData>
            </a:graphic>
          </wp:inline>
        </w:drawing>
      </w:r>
      <w:r w:rsidRPr="005F1C6E">
        <w:rPr>
          <w:rFonts w:ascii="Calibri" w:hAnsi="Calibri" w:cs="Calibri"/>
          <w:noProof/>
          <w:sz w:val="22"/>
          <w:szCs w:val="22"/>
          <w14:ligatures w14:val="standardContextual"/>
        </w:rPr>
        <w:t xml:space="preserve"> </w:t>
      </w:r>
      <w:r w:rsidRPr="005F1C6E">
        <w:rPr>
          <w:rFonts w:ascii="Calibri" w:hAnsi="Calibri" w:cs="Calibri"/>
          <w:noProof/>
          <w:sz w:val="22"/>
          <w:szCs w:val="22"/>
          <w14:ligatures w14:val="standardContextual"/>
        </w:rPr>
        <w:drawing>
          <wp:inline distT="0" distB="0" distL="0" distR="0" wp14:anchorId="11C641FD" wp14:editId="4DF9B4F1">
            <wp:extent cx="1862455" cy="1608144"/>
            <wp:effectExtent l="0" t="0" r="4445" b="0"/>
            <wp:docPr id="342956256"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56256" name="Billede 1" descr="Et billede, der indeholder tekst, skærmbillede, Font/skrifttype, nummer/tal&#10;&#10;Automatisk genereret beskrivelse"/>
                    <pic:cNvPicPr/>
                  </pic:nvPicPr>
                  <pic:blipFill>
                    <a:blip r:embed="rId11"/>
                    <a:stretch>
                      <a:fillRect/>
                    </a:stretch>
                  </pic:blipFill>
                  <pic:spPr>
                    <a:xfrm>
                      <a:off x="0" y="0"/>
                      <a:ext cx="1880355" cy="1623600"/>
                    </a:xfrm>
                    <a:prstGeom prst="rect">
                      <a:avLst/>
                    </a:prstGeom>
                  </pic:spPr>
                </pic:pic>
              </a:graphicData>
            </a:graphic>
          </wp:inline>
        </w:drawing>
      </w:r>
    </w:p>
    <w:p w14:paraId="2BCBC633" w14:textId="77777777" w:rsidR="008801E5" w:rsidRPr="005F1C6E" w:rsidRDefault="008801E5" w:rsidP="008801E5">
      <w:pPr>
        <w:rPr>
          <w:rFonts w:ascii="Calibri" w:hAnsi="Calibri" w:cs="Calibri"/>
          <w:color w:val="000000"/>
          <w:sz w:val="22"/>
          <w:szCs w:val="22"/>
        </w:rPr>
      </w:pPr>
    </w:p>
    <w:p w14:paraId="7646794C" w14:textId="3DDD922F" w:rsidR="0013464D" w:rsidRDefault="0013464D" w:rsidP="004F1515">
      <w:pPr>
        <w:pStyle w:val="Listeafsnit"/>
        <w:rPr>
          <w:rFonts w:ascii="Calibri" w:hAnsi="Calibri" w:cs="Calibri"/>
          <w:b/>
          <w:bCs/>
          <w:color w:val="000000"/>
        </w:rPr>
      </w:pPr>
      <w:r>
        <w:rPr>
          <w:rFonts w:ascii="Calibri" w:hAnsi="Calibri" w:cs="Calibri"/>
          <w:b/>
          <w:bCs/>
          <w:color w:val="000000"/>
        </w:rPr>
        <w:t>Portrætbillede</w:t>
      </w:r>
    </w:p>
    <w:p w14:paraId="0846A637" w14:textId="195A62C9" w:rsidR="0013464D" w:rsidRPr="0013464D" w:rsidRDefault="0013464D" w:rsidP="0013464D">
      <w:pPr>
        <w:spacing w:after="160"/>
        <w:rPr>
          <w:rFonts w:ascii="Calibri" w:hAnsi="Calibri" w:cs="Calibri"/>
          <w:color w:val="000000"/>
          <w:sz w:val="22"/>
          <w:szCs w:val="22"/>
        </w:rPr>
      </w:pPr>
      <w:r w:rsidRPr="0013464D">
        <w:rPr>
          <w:rFonts w:ascii="Calibri" w:hAnsi="Calibri" w:cs="Calibri"/>
          <w:color w:val="000000"/>
          <w:sz w:val="22"/>
          <w:szCs w:val="22"/>
        </w:rPr>
        <w:t>Sammen med opstillingssedle</w:t>
      </w:r>
      <w:r>
        <w:rPr>
          <w:rFonts w:ascii="Calibri" w:hAnsi="Calibri" w:cs="Calibri"/>
          <w:color w:val="000000"/>
          <w:sz w:val="22"/>
          <w:szCs w:val="22"/>
        </w:rPr>
        <w:t xml:space="preserve">n skal du sende et billede med af dig selv til kandidatsiden. </w:t>
      </w:r>
    </w:p>
    <w:p w14:paraId="196334D2" w14:textId="77777777" w:rsidR="0013464D" w:rsidRPr="005F1C6E" w:rsidRDefault="0013464D" w:rsidP="0013464D">
      <w:pPr>
        <w:spacing w:after="160"/>
        <w:rPr>
          <w:rFonts w:ascii="Calibri" w:hAnsi="Calibri" w:cs="Calibri"/>
          <w:i/>
          <w:iCs/>
          <w:color w:val="000000"/>
          <w:sz w:val="22"/>
          <w:szCs w:val="22"/>
        </w:rPr>
      </w:pPr>
      <w:r w:rsidRPr="005F1C6E">
        <w:rPr>
          <w:rFonts w:ascii="Calibri" w:hAnsi="Calibri" w:cs="Calibri"/>
          <w:color w:val="000000"/>
          <w:sz w:val="22"/>
          <w:szCs w:val="22"/>
        </w:rPr>
        <w:t xml:space="preserve">Tag billedet med en telefon med et godt kamera – alternativt et rigtigt kamera. Billedet skal være i tværformat og være i god kvalitet. Tag gerne billedet med en ensfarvet baggrund, og hvor du kigger ind i kameraet. </w:t>
      </w:r>
      <w:r>
        <w:rPr>
          <w:rFonts w:ascii="Calibri" w:hAnsi="Calibri" w:cs="Calibri"/>
          <w:color w:val="000000"/>
          <w:sz w:val="22"/>
          <w:szCs w:val="22"/>
        </w:rPr>
        <w:t>Du skal ikke minimere billedfilen, inden du sender den.</w:t>
      </w:r>
    </w:p>
    <w:p w14:paraId="311370A7" w14:textId="77777777" w:rsidR="0013464D" w:rsidRDefault="0013464D" w:rsidP="004F1515">
      <w:pPr>
        <w:pStyle w:val="Listeafsnit"/>
        <w:rPr>
          <w:rFonts w:ascii="Calibri" w:hAnsi="Calibri" w:cs="Calibri"/>
          <w:b/>
          <w:bCs/>
          <w:color w:val="000000"/>
        </w:rPr>
      </w:pPr>
    </w:p>
    <w:p w14:paraId="67E99BD7" w14:textId="565FB79A" w:rsidR="00ED5AEF" w:rsidRPr="005F1C6E" w:rsidRDefault="00ED5AEF" w:rsidP="004F1515">
      <w:pPr>
        <w:pStyle w:val="Listeafsnit"/>
        <w:rPr>
          <w:rFonts w:ascii="Calibri" w:hAnsi="Calibri" w:cs="Calibri"/>
          <w:b/>
          <w:bCs/>
          <w:color w:val="000000"/>
        </w:rPr>
      </w:pPr>
      <w:r w:rsidRPr="005F1C6E">
        <w:rPr>
          <w:rFonts w:ascii="Calibri" w:hAnsi="Calibri" w:cs="Calibri"/>
          <w:b/>
          <w:bCs/>
          <w:color w:val="000000"/>
        </w:rPr>
        <w:t xml:space="preserve">Video </w:t>
      </w:r>
    </w:p>
    <w:p w14:paraId="372FFE5E" w14:textId="391ED183" w:rsidR="0013464D" w:rsidRDefault="00ED5AEF" w:rsidP="00ED5AEF">
      <w:pPr>
        <w:spacing w:after="160"/>
        <w:rPr>
          <w:rFonts w:ascii="Calibri" w:hAnsi="Calibri" w:cs="Calibri"/>
          <w:color w:val="000000"/>
          <w:sz w:val="22"/>
          <w:szCs w:val="22"/>
        </w:rPr>
      </w:pPr>
      <w:r w:rsidRPr="005F1C6E">
        <w:rPr>
          <w:rFonts w:ascii="Calibri" w:hAnsi="Calibri" w:cs="Calibri"/>
          <w:color w:val="000000"/>
          <w:sz w:val="22"/>
          <w:szCs w:val="22"/>
        </w:rPr>
        <w:t>Du har mulighed for at få e</w:t>
      </w:r>
      <w:r w:rsidR="00AE39CE">
        <w:rPr>
          <w:rFonts w:ascii="Calibri" w:hAnsi="Calibri" w:cs="Calibri"/>
          <w:color w:val="000000"/>
          <w:sz w:val="22"/>
          <w:szCs w:val="22"/>
        </w:rPr>
        <w:t>n</w:t>
      </w:r>
      <w:r w:rsidRPr="005F1C6E">
        <w:rPr>
          <w:rFonts w:ascii="Calibri" w:hAnsi="Calibri" w:cs="Calibri"/>
          <w:color w:val="000000"/>
          <w:sz w:val="22"/>
          <w:szCs w:val="22"/>
        </w:rPr>
        <w:t xml:space="preserve"> video på din kandidatside. I opstillingssedlen kan du angive, om du ønsker at sige ja til tilbuddet om at få </w:t>
      </w:r>
      <w:r w:rsidR="00AE39CE">
        <w:rPr>
          <w:rFonts w:ascii="Calibri" w:hAnsi="Calibri" w:cs="Calibri"/>
          <w:color w:val="000000"/>
          <w:sz w:val="22"/>
          <w:szCs w:val="22"/>
        </w:rPr>
        <w:t>en video på din kandidatside. Du skal selv sende den til sekretariatet inden d.</w:t>
      </w:r>
      <w:r w:rsidR="0013464D">
        <w:rPr>
          <w:rFonts w:ascii="Calibri" w:hAnsi="Calibri" w:cs="Calibri"/>
          <w:color w:val="000000"/>
          <w:sz w:val="22"/>
          <w:szCs w:val="22"/>
        </w:rPr>
        <w:t xml:space="preserve">26. oktober kl. </w:t>
      </w:r>
      <w:r w:rsidR="00B04FE6">
        <w:rPr>
          <w:rFonts w:ascii="Calibri" w:hAnsi="Calibri" w:cs="Calibri"/>
          <w:color w:val="000000"/>
          <w:sz w:val="22"/>
          <w:szCs w:val="22"/>
        </w:rPr>
        <w:t>23.</w:t>
      </w:r>
      <w:r w:rsidR="006250FB">
        <w:rPr>
          <w:rFonts w:ascii="Calibri" w:hAnsi="Calibri" w:cs="Calibri"/>
          <w:color w:val="000000"/>
          <w:sz w:val="22"/>
          <w:szCs w:val="22"/>
        </w:rPr>
        <w:t>59</w:t>
      </w:r>
    </w:p>
    <w:p w14:paraId="6DC762FC" w14:textId="77777777" w:rsidR="0013464D" w:rsidRPr="0013464D" w:rsidRDefault="0013464D" w:rsidP="0013464D">
      <w:pPr>
        <w:spacing w:after="160"/>
        <w:rPr>
          <w:rFonts w:ascii="Calibri" w:hAnsi="Calibri" w:cs="Calibri"/>
          <w:color w:val="000000"/>
          <w:sz w:val="22"/>
          <w:szCs w:val="22"/>
        </w:rPr>
      </w:pPr>
      <w:r w:rsidRPr="0013464D">
        <w:rPr>
          <w:rFonts w:ascii="Calibri" w:hAnsi="Calibri" w:cs="Calibri"/>
          <w:color w:val="000000"/>
          <w:sz w:val="22"/>
          <w:szCs w:val="22"/>
        </w:rPr>
        <w:t>Vi håber, at du vil lave denne. Her kommer en række anbefalinger ift. at tager videoen:</w:t>
      </w:r>
    </w:p>
    <w:p w14:paraId="152D46AD" w14:textId="77777777" w:rsidR="0013464D" w:rsidRPr="0013464D" w:rsidRDefault="0013464D" w:rsidP="0013464D">
      <w:pPr>
        <w:spacing w:after="160"/>
        <w:rPr>
          <w:rFonts w:ascii="Calibri" w:hAnsi="Calibri" w:cs="Calibri"/>
          <w:color w:val="000000"/>
          <w:sz w:val="22"/>
          <w:szCs w:val="22"/>
        </w:rPr>
      </w:pPr>
      <w:r w:rsidRPr="0013464D">
        <w:rPr>
          <w:rFonts w:ascii="Calibri" w:hAnsi="Calibri" w:cs="Calibri"/>
          <w:color w:val="000000"/>
          <w:sz w:val="22"/>
          <w:szCs w:val="22"/>
        </w:rPr>
        <w:lastRenderedPageBreak/>
        <w:t>Optag videoen med en smartphone med et godt kamera. Videoen skal optages i tværformat. Sørg for at der er ro omkring dig og at stå eller sidde foran en rolig baggrund – uden at du står helt klinet op ad den. Tænk på hvordan lyset falder på dig og tag et par prøveoptagelser, så du selv er tilfreds med kvaliteten af både lyd og lys.</w:t>
      </w:r>
      <w:r w:rsidRPr="0013464D">
        <w:rPr>
          <w:rFonts w:ascii="Calibri" w:hAnsi="Calibri" w:cs="Calibri"/>
          <w:color w:val="000000"/>
          <w:sz w:val="22"/>
          <w:szCs w:val="22"/>
        </w:rPr>
        <w:br/>
      </w:r>
      <w:r w:rsidRPr="0013464D">
        <w:rPr>
          <w:rFonts w:ascii="Calibri" w:hAnsi="Calibri" w:cs="Calibri"/>
          <w:color w:val="000000"/>
          <w:sz w:val="22"/>
          <w:szCs w:val="22"/>
        </w:rPr>
        <w:br/>
        <w:t>Læg ud med at præsentere dig med dit navn, og hvor du arbejder - og fortæl så hvorfor det er dig, medlemmerne skal stemme på!</w:t>
      </w:r>
    </w:p>
    <w:p w14:paraId="04FD0855" w14:textId="7BE43483" w:rsidR="0013464D" w:rsidRPr="0013464D" w:rsidRDefault="0013464D" w:rsidP="0013464D">
      <w:pPr>
        <w:spacing w:after="160"/>
        <w:rPr>
          <w:rFonts w:ascii="Calibri" w:hAnsi="Calibri" w:cs="Calibri"/>
          <w:b/>
          <w:bCs/>
          <w:color w:val="000000"/>
          <w:sz w:val="22"/>
          <w:szCs w:val="22"/>
        </w:rPr>
      </w:pPr>
      <w:r w:rsidRPr="0013464D">
        <w:rPr>
          <w:rFonts w:ascii="Calibri" w:hAnsi="Calibri" w:cs="Calibri"/>
          <w:b/>
          <w:bCs/>
          <w:color w:val="000000"/>
          <w:sz w:val="22"/>
          <w:szCs w:val="22"/>
        </w:rPr>
        <w:t>Videoen må maks. være 2 minutter.</w:t>
      </w:r>
      <w:r>
        <w:rPr>
          <w:rFonts w:ascii="Calibri" w:hAnsi="Calibri" w:cs="Calibri"/>
          <w:b/>
          <w:bCs/>
          <w:color w:val="000000"/>
          <w:sz w:val="22"/>
          <w:szCs w:val="22"/>
        </w:rPr>
        <w:t xml:space="preserve"> Hvis den er mere end 2 minutter i længden, deles videoen </w:t>
      </w:r>
      <w:r w:rsidRPr="0013464D">
        <w:rPr>
          <w:rFonts w:ascii="Calibri" w:hAnsi="Calibri" w:cs="Calibri"/>
          <w:b/>
          <w:bCs/>
          <w:i/>
          <w:iCs/>
          <w:color w:val="000000"/>
          <w:sz w:val="22"/>
          <w:szCs w:val="22"/>
        </w:rPr>
        <w:t>ikke</w:t>
      </w:r>
      <w:r>
        <w:rPr>
          <w:rFonts w:ascii="Calibri" w:hAnsi="Calibri" w:cs="Calibri"/>
          <w:b/>
          <w:bCs/>
          <w:color w:val="000000"/>
          <w:sz w:val="22"/>
          <w:szCs w:val="22"/>
        </w:rPr>
        <w:t xml:space="preserve"> på din valgside. </w:t>
      </w:r>
    </w:p>
    <w:p w14:paraId="39060F73" w14:textId="3B8C8333" w:rsidR="0013464D" w:rsidRDefault="0013464D" w:rsidP="00ED5AEF">
      <w:pPr>
        <w:spacing w:after="160"/>
        <w:rPr>
          <w:rFonts w:ascii="Calibri" w:hAnsi="Calibri" w:cs="Calibri"/>
          <w:color w:val="000000"/>
          <w:sz w:val="22"/>
          <w:szCs w:val="22"/>
        </w:rPr>
      </w:pPr>
      <w:r w:rsidRPr="0013464D">
        <w:rPr>
          <w:rFonts w:ascii="Calibri" w:hAnsi="Calibri" w:cs="Calibri"/>
          <w:color w:val="000000"/>
          <w:sz w:val="22"/>
          <w:szCs w:val="22"/>
        </w:rPr>
        <w:t>Videoer er tunge at sende. Brug derfor hjemmesiden wetransfer.com til at sende den med. Her kan du gratis uploade meget store filer. Følg instruktionen på siden. Som modtager indsætter du </w:t>
      </w:r>
      <w:hyperlink r:id="rId12" w:history="1">
        <w:r w:rsidRPr="0013464D">
          <w:rPr>
            <w:rStyle w:val="Hyperlink"/>
            <w:rFonts w:ascii="Calibri" w:hAnsi="Calibri" w:cs="Calibri"/>
            <w:sz w:val="22"/>
            <w:szCs w:val="22"/>
          </w:rPr>
          <w:t>elh@farmakonom.dk</w:t>
        </w:r>
      </w:hyperlink>
      <w:r w:rsidRPr="0013464D">
        <w:rPr>
          <w:rFonts w:ascii="Calibri" w:hAnsi="Calibri" w:cs="Calibri"/>
          <w:color w:val="000000"/>
          <w:sz w:val="22"/>
          <w:szCs w:val="22"/>
        </w:rPr>
        <w:t>. </w:t>
      </w:r>
    </w:p>
    <w:p w14:paraId="5AD2D061" w14:textId="2AC27E4D" w:rsidR="00ED5AEF" w:rsidRPr="0013464D" w:rsidRDefault="00ED5AEF" w:rsidP="00ED5AEF">
      <w:pPr>
        <w:spacing w:after="160"/>
        <w:rPr>
          <w:rFonts w:ascii="Calibri" w:hAnsi="Calibri" w:cs="Calibri"/>
          <w:color w:val="000000"/>
          <w:sz w:val="22"/>
          <w:szCs w:val="22"/>
        </w:rPr>
      </w:pPr>
      <w:r w:rsidRPr="0013464D">
        <w:rPr>
          <w:rFonts w:ascii="Calibri" w:hAnsi="Calibri" w:cs="Calibri"/>
          <w:color w:val="000000"/>
          <w:sz w:val="22"/>
          <w:szCs w:val="22"/>
        </w:rPr>
        <w:t>Sekretariatet</w:t>
      </w:r>
      <w:r w:rsidR="00AE39CE" w:rsidRPr="0013464D">
        <w:rPr>
          <w:rFonts w:ascii="Calibri" w:hAnsi="Calibri" w:cs="Calibri"/>
          <w:color w:val="000000"/>
          <w:sz w:val="22"/>
          <w:szCs w:val="22"/>
        </w:rPr>
        <w:t xml:space="preserve"> kan</w:t>
      </w:r>
      <w:r w:rsidR="0013464D">
        <w:rPr>
          <w:rFonts w:ascii="Calibri" w:hAnsi="Calibri" w:cs="Calibri"/>
          <w:color w:val="000000"/>
          <w:sz w:val="22"/>
          <w:szCs w:val="22"/>
        </w:rPr>
        <w:t xml:space="preserve"> desværre</w:t>
      </w:r>
      <w:r w:rsidR="00AE39CE" w:rsidRPr="0013464D">
        <w:rPr>
          <w:rFonts w:ascii="Calibri" w:hAnsi="Calibri" w:cs="Calibri"/>
          <w:color w:val="000000"/>
          <w:sz w:val="22"/>
          <w:szCs w:val="22"/>
        </w:rPr>
        <w:t xml:space="preserve"> ikke hjælpe med optagelse eller indhold</w:t>
      </w:r>
      <w:r w:rsidR="0013464D" w:rsidRPr="0013464D">
        <w:rPr>
          <w:rFonts w:ascii="Calibri" w:hAnsi="Calibri" w:cs="Calibri"/>
          <w:color w:val="000000"/>
          <w:sz w:val="22"/>
          <w:szCs w:val="22"/>
        </w:rPr>
        <w:t>.</w:t>
      </w:r>
    </w:p>
    <w:p w14:paraId="56938D88" w14:textId="5D40B46E" w:rsidR="00ED5AEF" w:rsidRPr="005F1C6E" w:rsidRDefault="00ED5AEF" w:rsidP="00ED5AEF">
      <w:pPr>
        <w:spacing w:after="160"/>
        <w:rPr>
          <w:rFonts w:ascii="Calibri" w:hAnsi="Calibri" w:cs="Calibri"/>
          <w:color w:val="000000"/>
          <w:sz w:val="22"/>
          <w:szCs w:val="22"/>
        </w:rPr>
      </w:pPr>
    </w:p>
    <w:p w14:paraId="52E8A8B7" w14:textId="4CDEA16D" w:rsidR="00ED5AEF" w:rsidRPr="005F1C6E" w:rsidRDefault="00ED5AEF" w:rsidP="00BA1D71">
      <w:pPr>
        <w:spacing w:after="160"/>
        <w:rPr>
          <w:rFonts w:ascii="Calibri" w:hAnsi="Calibri" w:cs="Calibri"/>
          <w:b/>
          <w:bCs/>
          <w:color w:val="000000"/>
          <w:sz w:val="22"/>
          <w:szCs w:val="22"/>
        </w:rPr>
      </w:pPr>
      <w:r w:rsidRPr="005F1C6E">
        <w:rPr>
          <w:rFonts w:ascii="Calibri" w:hAnsi="Calibri" w:cs="Calibri"/>
          <w:b/>
          <w:bCs/>
          <w:color w:val="000000"/>
          <w:sz w:val="22"/>
          <w:szCs w:val="22"/>
        </w:rPr>
        <w:t>Sociale medier</w:t>
      </w:r>
    </w:p>
    <w:p w14:paraId="27565632" w14:textId="2FAC7C45" w:rsidR="00BA1D71" w:rsidRPr="005F1C6E" w:rsidRDefault="00BA1D71" w:rsidP="00BA1D71">
      <w:pPr>
        <w:spacing w:after="160"/>
        <w:rPr>
          <w:rFonts w:ascii="Calibri" w:hAnsi="Calibri" w:cs="Calibri"/>
          <w:color w:val="000000"/>
          <w:sz w:val="22"/>
          <w:szCs w:val="22"/>
        </w:rPr>
      </w:pPr>
      <w:r w:rsidRPr="005F1C6E">
        <w:rPr>
          <w:rFonts w:ascii="Calibri" w:hAnsi="Calibri" w:cs="Calibri"/>
          <w:color w:val="000000"/>
          <w:sz w:val="22"/>
          <w:szCs w:val="22"/>
        </w:rPr>
        <w:t>Vi vil også dele informationer om dig på foreningens sociale medier, hvor der kan komme spørgsmål i kommentarfeltet, som du er velkommen til at svare på. Hvis du har en profil på Facebook, så sørg for at følge Farmakonomforeningen, for så har vi mulighed for at tagge din profil, så du kan blive gjort opmærksom på</w:t>
      </w:r>
      <w:r w:rsidR="002C4C4D">
        <w:rPr>
          <w:rFonts w:ascii="Calibri" w:hAnsi="Calibri" w:cs="Calibri"/>
          <w:color w:val="000000"/>
          <w:sz w:val="22"/>
          <w:szCs w:val="22"/>
        </w:rPr>
        <w:t>,</w:t>
      </w:r>
      <w:r w:rsidRPr="005F1C6E">
        <w:rPr>
          <w:rFonts w:ascii="Calibri" w:hAnsi="Calibri" w:cs="Calibri"/>
          <w:color w:val="000000"/>
          <w:sz w:val="22"/>
          <w:szCs w:val="22"/>
        </w:rPr>
        <w:t xml:space="preserve"> at vi har lagt noget op, der henviser til dig. Hvis du har et andet navn på Facebook, end det du normalt er kendt under, så må du meget gerne gøre os opmærksomme på det.</w:t>
      </w:r>
    </w:p>
    <w:p w14:paraId="6C0E9D56" w14:textId="77777777" w:rsidR="000142B0" w:rsidRPr="005F1C6E" w:rsidRDefault="00BA1D71" w:rsidP="00BA1D71">
      <w:pPr>
        <w:spacing w:after="160"/>
        <w:rPr>
          <w:rFonts w:ascii="Calibri" w:hAnsi="Calibri" w:cs="Calibri"/>
          <w:color w:val="000000"/>
          <w:sz w:val="22"/>
          <w:szCs w:val="22"/>
        </w:rPr>
      </w:pPr>
      <w:r w:rsidRPr="005F1C6E">
        <w:rPr>
          <w:rFonts w:ascii="Calibri" w:hAnsi="Calibri" w:cs="Calibri"/>
          <w:color w:val="000000"/>
          <w:sz w:val="22"/>
          <w:szCs w:val="22"/>
        </w:rPr>
        <w:t> </w:t>
      </w:r>
    </w:p>
    <w:p w14:paraId="67C02641" w14:textId="08A2E3ED" w:rsidR="000142B0" w:rsidRPr="005F1C6E" w:rsidRDefault="000142B0" w:rsidP="00BA1D71">
      <w:pPr>
        <w:spacing w:after="160"/>
        <w:rPr>
          <w:rFonts w:ascii="Calibri" w:hAnsi="Calibri" w:cs="Calibri"/>
          <w:b/>
          <w:bCs/>
          <w:color w:val="000000"/>
          <w:sz w:val="22"/>
          <w:szCs w:val="22"/>
        </w:rPr>
      </w:pPr>
      <w:r w:rsidRPr="005F1C6E">
        <w:rPr>
          <w:rFonts w:ascii="Calibri" w:hAnsi="Calibri" w:cs="Calibri"/>
          <w:b/>
          <w:bCs/>
          <w:color w:val="000000"/>
          <w:sz w:val="22"/>
          <w:szCs w:val="22"/>
        </w:rPr>
        <w:t xml:space="preserve">Kodeks for god adfærd </w:t>
      </w:r>
    </w:p>
    <w:p w14:paraId="3F8221FF" w14:textId="7F5129DE" w:rsidR="00BA1D71" w:rsidRPr="005F1C6E" w:rsidRDefault="00BA1D71" w:rsidP="00BA1D71">
      <w:pPr>
        <w:spacing w:after="160"/>
        <w:rPr>
          <w:rFonts w:ascii="Calibri" w:hAnsi="Calibri" w:cs="Calibri"/>
          <w:color w:val="000000"/>
          <w:sz w:val="22"/>
          <w:szCs w:val="22"/>
        </w:rPr>
      </w:pPr>
      <w:r w:rsidRPr="005F1C6E">
        <w:rPr>
          <w:rFonts w:ascii="Calibri" w:hAnsi="Calibri" w:cs="Calibri"/>
          <w:color w:val="000000"/>
          <w:sz w:val="22"/>
          <w:szCs w:val="22"/>
        </w:rPr>
        <w:t>I Farmakonomforeningen ønsker vi, at evt. kampvalg foregår i en god tone, så alle har lyst til at være med. Derfor har vi lavet et kodeks for god adfærd under valg:</w:t>
      </w:r>
    </w:p>
    <w:p w14:paraId="7E5F12CB" w14:textId="77777777" w:rsidR="00BA1D71" w:rsidRPr="005F1C6E" w:rsidRDefault="00BA1D71" w:rsidP="00BA1D71">
      <w:pPr>
        <w:spacing w:after="160"/>
        <w:rPr>
          <w:rFonts w:ascii="Calibri" w:hAnsi="Calibri" w:cs="Calibri"/>
          <w:color w:val="000000"/>
          <w:sz w:val="22"/>
          <w:szCs w:val="22"/>
        </w:rPr>
      </w:pPr>
      <w:r w:rsidRPr="005F1C6E">
        <w:rPr>
          <w:rFonts w:ascii="Calibri" w:hAnsi="Calibri" w:cs="Calibri"/>
          <w:b/>
          <w:bCs/>
          <w:color w:val="000000"/>
          <w:sz w:val="22"/>
          <w:szCs w:val="22"/>
        </w:rPr>
        <w:t>Når der er valg i Farmakonomforeningen ønsker vi en god tone og en god debat – samtidig med at kandidaternes budskaber kommer tydeligt frem. Kandidaterne vil få samme tilbud om synliggørelse på foreningens hjemmeside, men kandidater er selvfølgelig også velkomne til at kommunikere på egne medier – fx via egen facebookprofil eller lignende.</w:t>
      </w:r>
    </w:p>
    <w:p w14:paraId="2615469D" w14:textId="383C3E5F" w:rsidR="002C4C4D" w:rsidRPr="0013464D" w:rsidRDefault="00BA1D71" w:rsidP="00BA1D71">
      <w:pPr>
        <w:spacing w:after="160"/>
        <w:rPr>
          <w:rFonts w:ascii="Calibri" w:hAnsi="Calibri" w:cs="Calibri"/>
          <w:color w:val="000000"/>
          <w:sz w:val="22"/>
          <w:szCs w:val="22"/>
        </w:rPr>
      </w:pPr>
      <w:r w:rsidRPr="005F1C6E">
        <w:rPr>
          <w:rFonts w:ascii="Calibri" w:hAnsi="Calibri" w:cs="Calibri"/>
          <w:b/>
          <w:bCs/>
          <w:color w:val="000000"/>
          <w:sz w:val="22"/>
          <w:szCs w:val="22"/>
        </w:rPr>
        <w:t>Vi ønsker, at valgkampen er præget af nysgerrighed og faglighed fremfor fx personlige angreb. For valgkampe i Farmakonomforeningen skal være en god oplevelse for alle. Derfor moderer vi også debatten på vores egne medier, så den overholder ovenstående retningslinjer.</w:t>
      </w:r>
    </w:p>
    <w:p w14:paraId="2D9AD783" w14:textId="77777777" w:rsidR="002C4C4D" w:rsidRDefault="002C4C4D" w:rsidP="00BA1D71">
      <w:pPr>
        <w:spacing w:after="160"/>
        <w:rPr>
          <w:rFonts w:ascii="Calibri" w:hAnsi="Calibri" w:cs="Calibri"/>
          <w:b/>
          <w:bCs/>
          <w:color w:val="000000"/>
          <w:sz w:val="22"/>
          <w:szCs w:val="22"/>
        </w:rPr>
      </w:pPr>
    </w:p>
    <w:p w14:paraId="40F691FA" w14:textId="1942AAB0" w:rsidR="00BA1D71" w:rsidRPr="005F1C6E" w:rsidRDefault="0095005A" w:rsidP="00BA1D71">
      <w:pPr>
        <w:spacing w:after="160"/>
        <w:rPr>
          <w:rFonts w:ascii="Calibri" w:hAnsi="Calibri" w:cs="Calibri"/>
          <w:b/>
          <w:bCs/>
          <w:color w:val="000000"/>
          <w:sz w:val="22"/>
          <w:szCs w:val="22"/>
        </w:rPr>
      </w:pPr>
      <w:r w:rsidRPr="005F1C6E">
        <w:rPr>
          <w:rFonts w:ascii="Calibri" w:hAnsi="Calibri" w:cs="Calibri"/>
          <w:b/>
          <w:bCs/>
          <w:color w:val="000000"/>
          <w:sz w:val="22"/>
          <w:szCs w:val="22"/>
        </w:rPr>
        <w:t>Sekretariatets og de nuværende politikeres roller under kampvalg</w:t>
      </w:r>
    </w:p>
    <w:p w14:paraId="7C2EDA85" w14:textId="6BA4FC58" w:rsidR="00AF5983" w:rsidRPr="005F1C6E" w:rsidRDefault="00AF5983" w:rsidP="00BA1D71">
      <w:pPr>
        <w:spacing w:after="160"/>
        <w:rPr>
          <w:rFonts w:ascii="Calibri" w:hAnsi="Calibri" w:cs="Calibri"/>
          <w:color w:val="000000"/>
          <w:sz w:val="22"/>
          <w:szCs w:val="22"/>
        </w:rPr>
      </w:pPr>
      <w:r w:rsidRPr="005F1C6E">
        <w:rPr>
          <w:rFonts w:ascii="Calibri" w:hAnsi="Calibri" w:cs="Calibri"/>
          <w:color w:val="000000"/>
          <w:sz w:val="22"/>
          <w:szCs w:val="22"/>
        </w:rPr>
        <w:t xml:space="preserve">Som kandidat kan vi desværre ikke hjælpe dig med din </w:t>
      </w:r>
      <w:r w:rsidR="0095005A" w:rsidRPr="005F1C6E">
        <w:rPr>
          <w:rFonts w:ascii="Calibri" w:hAnsi="Calibri" w:cs="Calibri"/>
          <w:color w:val="000000"/>
          <w:sz w:val="22"/>
          <w:szCs w:val="22"/>
        </w:rPr>
        <w:t>valgkamp i Farmakonomforeningen. Dette gælder alle kandidater</w:t>
      </w:r>
      <w:r w:rsidR="002C4C4D">
        <w:rPr>
          <w:rFonts w:ascii="Calibri" w:hAnsi="Calibri" w:cs="Calibri"/>
          <w:color w:val="000000"/>
          <w:sz w:val="22"/>
          <w:szCs w:val="22"/>
        </w:rPr>
        <w:t xml:space="preserve"> -</w:t>
      </w:r>
      <w:r w:rsidR="0095005A" w:rsidRPr="005F1C6E">
        <w:rPr>
          <w:rFonts w:ascii="Calibri" w:hAnsi="Calibri" w:cs="Calibri"/>
          <w:color w:val="000000"/>
          <w:sz w:val="22"/>
          <w:szCs w:val="22"/>
        </w:rPr>
        <w:t xml:space="preserve"> også evt. valgte i dag. </w:t>
      </w:r>
    </w:p>
    <w:p w14:paraId="0078899C" w14:textId="015A05B0" w:rsidR="0095005A" w:rsidRPr="005F1C6E" w:rsidRDefault="0095005A" w:rsidP="00BA1D71">
      <w:pPr>
        <w:spacing w:after="160"/>
        <w:rPr>
          <w:rFonts w:ascii="Calibri" w:hAnsi="Calibri" w:cs="Calibri"/>
          <w:color w:val="000000"/>
          <w:sz w:val="22"/>
          <w:szCs w:val="22"/>
        </w:rPr>
      </w:pPr>
      <w:r w:rsidRPr="005F1C6E">
        <w:rPr>
          <w:rFonts w:ascii="Calibri" w:hAnsi="Calibri" w:cs="Calibri"/>
          <w:color w:val="000000"/>
          <w:sz w:val="22"/>
          <w:szCs w:val="22"/>
        </w:rPr>
        <w:t>Sekretariatet vil dog løbende informere dig ift. valgprocessen og fx sende nærmere information, hvis der skal være urafstemning m.v.</w:t>
      </w:r>
    </w:p>
    <w:p w14:paraId="049417EC" w14:textId="406658A7" w:rsidR="0013464D" w:rsidRPr="0013464D" w:rsidRDefault="0095005A" w:rsidP="0013464D">
      <w:pPr>
        <w:spacing w:after="160"/>
        <w:rPr>
          <w:rFonts w:ascii="Calibri" w:hAnsi="Calibri" w:cs="Calibri"/>
          <w:color w:val="000000"/>
          <w:sz w:val="22"/>
          <w:szCs w:val="22"/>
        </w:rPr>
      </w:pPr>
      <w:r w:rsidRPr="005F1C6E">
        <w:rPr>
          <w:rFonts w:ascii="Calibri" w:hAnsi="Calibri" w:cs="Calibri"/>
          <w:color w:val="000000"/>
          <w:sz w:val="22"/>
          <w:szCs w:val="22"/>
        </w:rPr>
        <w:t xml:space="preserve">Sekretariatet er neutralt i valgkampen. Foreningens hovedbestyrelse og andre bestyrelser må gerne deltage i valgkampen på lige fod med andre medlemmer – fx ved personligt at støtte én kandidat eller stille spørgsmål til kandidater. Bestyrelserne må dog ikke samlet støtte nogen. </w:t>
      </w:r>
    </w:p>
    <w:p w14:paraId="098FCC98" w14:textId="6B261AC6" w:rsidR="00BA1D71" w:rsidRPr="005F1C6E" w:rsidRDefault="0095005A" w:rsidP="00BA1D71">
      <w:pPr>
        <w:rPr>
          <w:rFonts w:ascii="Calibri" w:hAnsi="Calibri" w:cs="Calibri"/>
          <w:b/>
          <w:bCs/>
          <w:sz w:val="22"/>
          <w:szCs w:val="22"/>
        </w:rPr>
      </w:pPr>
      <w:r w:rsidRPr="005F1C6E">
        <w:rPr>
          <w:rFonts w:ascii="Calibri" w:hAnsi="Calibri" w:cs="Calibri"/>
          <w:b/>
          <w:bCs/>
          <w:sz w:val="22"/>
          <w:szCs w:val="22"/>
        </w:rPr>
        <w:lastRenderedPageBreak/>
        <w:t xml:space="preserve">Hovedbestyrelsesmøder </w:t>
      </w:r>
    </w:p>
    <w:p w14:paraId="6CA888E8" w14:textId="1F3F1BA4" w:rsidR="0027365A" w:rsidRDefault="00BA1D71" w:rsidP="0027365A">
      <w:pPr>
        <w:rPr>
          <w:rFonts w:ascii="Calibri" w:hAnsi="Calibri" w:cs="Calibri"/>
          <w:sz w:val="22"/>
          <w:szCs w:val="22"/>
        </w:rPr>
      </w:pPr>
      <w:r w:rsidRPr="005F1C6E">
        <w:rPr>
          <w:rFonts w:ascii="Calibri" w:hAnsi="Calibri" w:cs="Calibri"/>
          <w:sz w:val="22"/>
          <w:szCs w:val="22"/>
        </w:rPr>
        <w:t>Vi gør opmærksom på, at HB-møderne for resten af 202</w:t>
      </w:r>
      <w:r w:rsidR="0013464D">
        <w:rPr>
          <w:rFonts w:ascii="Calibri" w:hAnsi="Calibri" w:cs="Calibri"/>
          <w:sz w:val="22"/>
          <w:szCs w:val="22"/>
        </w:rPr>
        <w:t>5</w:t>
      </w:r>
      <w:r w:rsidRPr="005F1C6E">
        <w:rPr>
          <w:rFonts w:ascii="Calibri" w:hAnsi="Calibri" w:cs="Calibri"/>
          <w:sz w:val="22"/>
          <w:szCs w:val="22"/>
        </w:rPr>
        <w:t xml:space="preserve"> + 202</w:t>
      </w:r>
      <w:r w:rsidR="0013464D">
        <w:rPr>
          <w:rFonts w:ascii="Calibri" w:hAnsi="Calibri" w:cs="Calibri"/>
          <w:sz w:val="22"/>
          <w:szCs w:val="22"/>
        </w:rPr>
        <w:t>6</w:t>
      </w:r>
      <w:r w:rsidRPr="005F1C6E">
        <w:rPr>
          <w:rFonts w:ascii="Calibri" w:hAnsi="Calibri" w:cs="Calibri"/>
          <w:sz w:val="22"/>
          <w:szCs w:val="22"/>
        </w:rPr>
        <w:t xml:space="preserve"> er</w:t>
      </w:r>
      <w:r w:rsidR="006250FB">
        <w:rPr>
          <w:rFonts w:ascii="Calibri" w:hAnsi="Calibri" w:cs="Calibri"/>
          <w:sz w:val="22"/>
          <w:szCs w:val="22"/>
        </w:rPr>
        <w:t xml:space="preserve"> </w:t>
      </w:r>
      <w:r w:rsidR="0027365A" w:rsidRPr="005F1C6E">
        <w:rPr>
          <w:rFonts w:ascii="Calibri" w:hAnsi="Calibri" w:cs="Calibri"/>
          <w:sz w:val="22"/>
          <w:szCs w:val="22"/>
        </w:rPr>
        <w:t>planlagt. Du kan kontakte chefkonsulent Mette Lisbeth Johansen</w:t>
      </w:r>
      <w:r w:rsidR="005F1C6E">
        <w:rPr>
          <w:rFonts w:ascii="Calibri" w:hAnsi="Calibri" w:cs="Calibri"/>
          <w:sz w:val="22"/>
          <w:szCs w:val="22"/>
        </w:rPr>
        <w:t xml:space="preserve"> (</w:t>
      </w:r>
      <w:hyperlink r:id="rId13" w:history="1">
        <w:r w:rsidR="005F1C6E" w:rsidRPr="00DB4BF4">
          <w:rPr>
            <w:rStyle w:val="Hyperlink"/>
            <w:rFonts w:ascii="Calibri" w:hAnsi="Calibri" w:cs="Calibri"/>
            <w:color w:val="auto"/>
            <w:sz w:val="22"/>
            <w:szCs w:val="22"/>
            <w:u w:val="none"/>
          </w:rPr>
          <w:t>mlj@farmakonom.dk/tlf</w:t>
        </w:r>
      </w:hyperlink>
      <w:r w:rsidR="005F1C6E" w:rsidRPr="00DB4BF4">
        <w:rPr>
          <w:rFonts w:ascii="Calibri" w:hAnsi="Calibri" w:cs="Calibri"/>
          <w:sz w:val="22"/>
          <w:szCs w:val="22"/>
        </w:rPr>
        <w:t>. 23934388</w:t>
      </w:r>
      <w:r w:rsidR="005F1C6E">
        <w:rPr>
          <w:rFonts w:ascii="Calibri" w:hAnsi="Calibri" w:cs="Calibri"/>
          <w:sz w:val="22"/>
          <w:szCs w:val="22"/>
        </w:rPr>
        <w:t>)</w:t>
      </w:r>
      <w:r w:rsidR="0027365A" w:rsidRPr="005F1C6E">
        <w:rPr>
          <w:rFonts w:ascii="Calibri" w:hAnsi="Calibri" w:cs="Calibri"/>
          <w:sz w:val="22"/>
          <w:szCs w:val="22"/>
        </w:rPr>
        <w:t xml:space="preserve">, hvis du ønsker information om de konkrete datoer. </w:t>
      </w:r>
    </w:p>
    <w:p w14:paraId="57B323B8" w14:textId="6E975AA0" w:rsidR="00024D3F" w:rsidRPr="005F1C6E" w:rsidRDefault="00024D3F" w:rsidP="0027365A">
      <w:pPr>
        <w:rPr>
          <w:rFonts w:ascii="Calibri" w:hAnsi="Calibri" w:cs="Calibri"/>
          <w:sz w:val="22"/>
          <w:szCs w:val="22"/>
        </w:rPr>
      </w:pPr>
      <w:r>
        <w:rPr>
          <w:rFonts w:ascii="Calibri" w:hAnsi="Calibri" w:cs="Calibri"/>
          <w:sz w:val="22"/>
          <w:szCs w:val="22"/>
        </w:rPr>
        <w:t xml:space="preserve">Ved alle andre spørgsmål til </w:t>
      </w:r>
      <w:r w:rsidR="0013464D">
        <w:rPr>
          <w:rFonts w:ascii="Calibri" w:hAnsi="Calibri" w:cs="Calibri"/>
          <w:sz w:val="22"/>
          <w:szCs w:val="22"/>
        </w:rPr>
        <w:t>valget til de frie pladser i hovedbestyrelsen</w:t>
      </w:r>
      <w:r>
        <w:rPr>
          <w:rFonts w:ascii="Calibri" w:hAnsi="Calibri" w:cs="Calibri"/>
          <w:sz w:val="22"/>
          <w:szCs w:val="22"/>
        </w:rPr>
        <w:t xml:space="preserve"> henvises til foreningens direktør</w:t>
      </w:r>
      <w:r w:rsidR="006250FB">
        <w:rPr>
          <w:rFonts w:ascii="Calibri" w:hAnsi="Calibri" w:cs="Calibri"/>
          <w:sz w:val="22"/>
          <w:szCs w:val="22"/>
        </w:rPr>
        <w:t xml:space="preserve"> eller foreningens formand</w:t>
      </w:r>
      <w:r>
        <w:rPr>
          <w:rFonts w:ascii="Calibri" w:hAnsi="Calibri" w:cs="Calibri"/>
          <w:sz w:val="22"/>
          <w:szCs w:val="22"/>
        </w:rPr>
        <w:t xml:space="preserve"> (kontaktinformationer fremgår af farmakonom.dk)</w:t>
      </w:r>
      <w:r w:rsidR="00CB3539">
        <w:rPr>
          <w:rFonts w:ascii="Calibri" w:hAnsi="Calibri" w:cs="Calibri"/>
          <w:sz w:val="22"/>
          <w:szCs w:val="22"/>
        </w:rPr>
        <w:t>.</w:t>
      </w:r>
    </w:p>
    <w:p w14:paraId="59155782" w14:textId="77777777" w:rsidR="00BA1D71" w:rsidRPr="005F1C6E" w:rsidRDefault="00BA1D71" w:rsidP="00BA1D71">
      <w:pPr>
        <w:rPr>
          <w:rFonts w:ascii="Calibri" w:hAnsi="Calibri" w:cs="Calibri"/>
          <w:i/>
          <w:iCs/>
          <w:sz w:val="22"/>
          <w:szCs w:val="22"/>
        </w:rPr>
      </w:pPr>
      <w:r w:rsidRPr="005F1C6E">
        <w:rPr>
          <w:rFonts w:ascii="Calibri" w:hAnsi="Calibri" w:cs="Calibri"/>
          <w:i/>
          <w:iCs/>
          <w:sz w:val="22"/>
          <w:szCs w:val="22"/>
        </w:rPr>
        <w:t>Farmakonomforeningen ønsker dig et godt valg!</w:t>
      </w:r>
    </w:p>
    <w:p w14:paraId="22CAFBE8" w14:textId="77777777" w:rsidR="00BA1D71" w:rsidRPr="005F1C6E" w:rsidRDefault="00BA1D71" w:rsidP="00BA1D71">
      <w:pPr>
        <w:rPr>
          <w:rFonts w:ascii="Calibri" w:hAnsi="Calibri" w:cs="Calibri"/>
          <w:sz w:val="22"/>
          <w:szCs w:val="22"/>
        </w:rPr>
      </w:pPr>
    </w:p>
    <w:p w14:paraId="602EB96A" w14:textId="77777777" w:rsidR="00BA1D71" w:rsidRPr="005F1C6E" w:rsidRDefault="00BA1D71" w:rsidP="00BA1D71">
      <w:pPr>
        <w:rPr>
          <w:rFonts w:ascii="Calibri" w:hAnsi="Calibri" w:cs="Calibri"/>
          <w:b/>
          <w:bCs/>
          <w:sz w:val="22"/>
          <w:szCs w:val="22"/>
        </w:rPr>
      </w:pPr>
    </w:p>
    <w:p w14:paraId="7B8BF1F1" w14:textId="77777777" w:rsidR="00BA1D71" w:rsidRPr="005F1C6E" w:rsidRDefault="00BA1D71" w:rsidP="00BA1D71">
      <w:pPr>
        <w:rPr>
          <w:rFonts w:ascii="Calibri" w:hAnsi="Calibri" w:cs="Calibri"/>
          <w:sz w:val="22"/>
          <w:szCs w:val="22"/>
        </w:rPr>
      </w:pPr>
    </w:p>
    <w:p w14:paraId="42CDB3F8" w14:textId="77777777" w:rsidR="00E47B46" w:rsidRPr="005F1C6E" w:rsidRDefault="00E47B46">
      <w:pPr>
        <w:rPr>
          <w:rFonts w:ascii="Calibri" w:hAnsi="Calibri" w:cs="Calibri"/>
          <w:sz w:val="22"/>
          <w:szCs w:val="22"/>
        </w:rPr>
      </w:pPr>
    </w:p>
    <w:sectPr w:rsidR="00E47B46" w:rsidRPr="005F1C6E" w:rsidSect="00BA1D71">
      <w:footerReference w:type="default" r:id="rId14"/>
      <w:headerReference w:type="first" r:id="rId15"/>
      <w:pgSz w:w="11907" w:h="16840" w:code="9"/>
      <w:pgMar w:top="1701" w:right="1134" w:bottom="1701" w:left="1134" w:header="799"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64E0" w14:textId="77777777" w:rsidR="00AC6682" w:rsidRDefault="00AC6682">
      <w:pPr>
        <w:spacing w:after="0" w:line="240" w:lineRule="auto"/>
      </w:pPr>
      <w:r>
        <w:separator/>
      </w:r>
    </w:p>
  </w:endnote>
  <w:endnote w:type="continuationSeparator" w:id="0">
    <w:p w14:paraId="695BD34D" w14:textId="77777777" w:rsidR="00AC6682" w:rsidRDefault="00AC6682">
      <w:pPr>
        <w:spacing w:after="0" w:line="240" w:lineRule="auto"/>
      </w:pPr>
      <w:r>
        <w:continuationSeparator/>
      </w:r>
    </w:p>
  </w:endnote>
  <w:endnote w:type="continuationNotice" w:id="1">
    <w:p w14:paraId="06179705" w14:textId="77777777" w:rsidR="00AC6682" w:rsidRDefault="00AC6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48AE" w14:textId="77777777" w:rsidR="0027365A" w:rsidRDefault="0027365A" w:rsidP="007801DA">
    <w:pPr>
      <w:pStyle w:val="Sidefod"/>
    </w:pPr>
  </w:p>
  <w:p w14:paraId="44BA3C3D" w14:textId="77777777" w:rsidR="0027365A" w:rsidRPr="007801DA" w:rsidRDefault="0027365A" w:rsidP="007801D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EAA1" w14:textId="77777777" w:rsidR="00AC6682" w:rsidRDefault="00AC6682">
      <w:pPr>
        <w:spacing w:after="0" w:line="240" w:lineRule="auto"/>
      </w:pPr>
      <w:r>
        <w:separator/>
      </w:r>
    </w:p>
  </w:footnote>
  <w:footnote w:type="continuationSeparator" w:id="0">
    <w:p w14:paraId="44279B0B" w14:textId="77777777" w:rsidR="00AC6682" w:rsidRDefault="00AC6682">
      <w:pPr>
        <w:spacing w:after="0" w:line="240" w:lineRule="auto"/>
      </w:pPr>
      <w:r>
        <w:continuationSeparator/>
      </w:r>
    </w:p>
  </w:footnote>
  <w:footnote w:type="continuationNotice" w:id="1">
    <w:p w14:paraId="79FE2E7E" w14:textId="77777777" w:rsidR="00AC6682" w:rsidRDefault="00AC66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C1A3" w14:textId="77777777" w:rsidR="0027365A" w:rsidRDefault="0027365A" w:rsidP="002A1A71">
    <w:pPr>
      <w:pStyle w:val="Sidehoved"/>
    </w:pPr>
  </w:p>
  <w:p w14:paraId="1D6D7AAF" w14:textId="77777777" w:rsidR="0027365A" w:rsidRDefault="0027365A" w:rsidP="002A1A71">
    <w:pPr>
      <w:pStyle w:val="Sidehoved"/>
    </w:pPr>
  </w:p>
  <w:p w14:paraId="0C0857C8" w14:textId="77777777" w:rsidR="0027365A" w:rsidRDefault="0027365A" w:rsidP="002A1A71">
    <w:pPr>
      <w:pStyle w:val="Sidehoved"/>
    </w:pPr>
  </w:p>
  <w:p w14:paraId="371C3CB8" w14:textId="77777777" w:rsidR="0027365A" w:rsidRDefault="0027365A" w:rsidP="002A1A71">
    <w:pPr>
      <w:pStyle w:val="Sidehoved"/>
    </w:pPr>
  </w:p>
  <w:p w14:paraId="51522700" w14:textId="77777777" w:rsidR="0027365A" w:rsidRDefault="0027365A" w:rsidP="002A1A71">
    <w:pPr>
      <w:pStyle w:val="Sidehoved"/>
    </w:pPr>
  </w:p>
  <w:p w14:paraId="57AF01C4" w14:textId="77777777" w:rsidR="0027365A" w:rsidRDefault="0027365A" w:rsidP="002A1A71">
    <w:pPr>
      <w:pStyle w:val="Sidehoved"/>
    </w:pPr>
  </w:p>
  <w:p w14:paraId="6FE3A314" w14:textId="77777777" w:rsidR="0027365A" w:rsidRPr="00104644" w:rsidRDefault="0027365A" w:rsidP="002A1A71">
    <w:pPr>
      <w:pStyle w:val="Sidehoved"/>
    </w:pPr>
    <w:r>
      <w:rPr>
        <w:noProof/>
      </w:rPr>
      <w:drawing>
        <wp:anchor distT="0" distB="0" distL="114300" distR="114300" simplePos="0" relativeHeight="251658240" behindDoc="0" locked="0" layoutInCell="1" allowOverlap="1" wp14:anchorId="3FC74519" wp14:editId="5AB29CE2">
          <wp:simplePos x="0" y="0"/>
          <wp:positionH relativeFrom="rightMargin">
            <wp:align>right</wp:align>
          </wp:positionH>
          <wp:positionV relativeFrom="page">
            <wp:posOffset>360045</wp:posOffset>
          </wp:positionV>
          <wp:extent cx="1710000" cy="702310"/>
          <wp:effectExtent l="0" t="0" r="0" b="2540"/>
          <wp:wrapNone/>
          <wp:docPr id="1483165069"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65069" name="LogoHide"/>
                  <pic:cNvPicPr/>
                </pic:nvPicPr>
                <pic:blipFill>
                  <a:blip r:embed="rId1"/>
                  <a:srcRect l="4" r="-73054"/>
                  <a:stretch>
                    <a:fillRect/>
                  </a:stretch>
                </pic:blipFill>
                <pic:spPr bwMode="auto">
                  <a:xfrm>
                    <a:off x="0" y="0"/>
                    <a:ext cx="1744307" cy="71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18E4"/>
    <w:multiLevelType w:val="hybridMultilevel"/>
    <w:tmpl w:val="50A2E81E"/>
    <w:lvl w:ilvl="0" w:tplc="51164EB6">
      <w:start w:val="25"/>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59401A2"/>
    <w:multiLevelType w:val="hybridMultilevel"/>
    <w:tmpl w:val="097C1CA6"/>
    <w:lvl w:ilvl="0" w:tplc="51164EB6">
      <w:start w:val="25"/>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4297330">
    <w:abstractNumId w:val="1"/>
  </w:num>
  <w:num w:numId="2" w16cid:durableId="88113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71"/>
    <w:rsid w:val="000142B0"/>
    <w:rsid w:val="00024D3F"/>
    <w:rsid w:val="00054E0F"/>
    <w:rsid w:val="000E5B64"/>
    <w:rsid w:val="00104862"/>
    <w:rsid w:val="001123C1"/>
    <w:rsid w:val="0013464D"/>
    <w:rsid w:val="00156A63"/>
    <w:rsid w:val="00231332"/>
    <w:rsid w:val="00246868"/>
    <w:rsid w:val="0026149B"/>
    <w:rsid w:val="0027365A"/>
    <w:rsid w:val="0029718B"/>
    <w:rsid w:val="002C4C4D"/>
    <w:rsid w:val="002F4B56"/>
    <w:rsid w:val="00390C36"/>
    <w:rsid w:val="00425809"/>
    <w:rsid w:val="004D2415"/>
    <w:rsid w:val="004F1515"/>
    <w:rsid w:val="005716D5"/>
    <w:rsid w:val="00577D1D"/>
    <w:rsid w:val="00587D87"/>
    <w:rsid w:val="005A6597"/>
    <w:rsid w:val="005F1C6E"/>
    <w:rsid w:val="005F6EB2"/>
    <w:rsid w:val="006040B5"/>
    <w:rsid w:val="006250FB"/>
    <w:rsid w:val="00705E11"/>
    <w:rsid w:val="00721FED"/>
    <w:rsid w:val="007840C9"/>
    <w:rsid w:val="007C125B"/>
    <w:rsid w:val="007D66A1"/>
    <w:rsid w:val="00813726"/>
    <w:rsid w:val="00840264"/>
    <w:rsid w:val="008564E2"/>
    <w:rsid w:val="008801E5"/>
    <w:rsid w:val="008802D1"/>
    <w:rsid w:val="008C0B25"/>
    <w:rsid w:val="0095005A"/>
    <w:rsid w:val="009702CF"/>
    <w:rsid w:val="009C58A4"/>
    <w:rsid w:val="009F4B25"/>
    <w:rsid w:val="00A824D8"/>
    <w:rsid w:val="00A82539"/>
    <w:rsid w:val="00AB09F1"/>
    <w:rsid w:val="00AC6682"/>
    <w:rsid w:val="00AD7036"/>
    <w:rsid w:val="00AE39CE"/>
    <w:rsid w:val="00AF5983"/>
    <w:rsid w:val="00B04FE6"/>
    <w:rsid w:val="00B509AB"/>
    <w:rsid w:val="00B72C41"/>
    <w:rsid w:val="00BA1D71"/>
    <w:rsid w:val="00BB0AEC"/>
    <w:rsid w:val="00BF74A5"/>
    <w:rsid w:val="00C20815"/>
    <w:rsid w:val="00C90975"/>
    <w:rsid w:val="00CB3539"/>
    <w:rsid w:val="00D56D50"/>
    <w:rsid w:val="00DB4BF4"/>
    <w:rsid w:val="00E21E06"/>
    <w:rsid w:val="00E27E82"/>
    <w:rsid w:val="00E47B46"/>
    <w:rsid w:val="00E90A29"/>
    <w:rsid w:val="00EA19CC"/>
    <w:rsid w:val="00EA2F3A"/>
    <w:rsid w:val="00EA5AD3"/>
    <w:rsid w:val="00ED5AEF"/>
    <w:rsid w:val="00F40151"/>
    <w:rsid w:val="00F63C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69EE"/>
  <w15:chartTrackingRefBased/>
  <w15:docId w15:val="{EF93A18D-7063-4189-97CB-274067FC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D71"/>
    <w:pPr>
      <w:spacing w:after="120" w:line="240" w:lineRule="atLeast"/>
    </w:pPr>
    <w:rPr>
      <w:kern w:val="0"/>
      <w:sz w:val="18"/>
      <w:szCs w:val="18"/>
      <w14:ligatures w14:val="none"/>
    </w:rPr>
  </w:style>
  <w:style w:type="paragraph" w:styleId="Overskrift1">
    <w:name w:val="heading 1"/>
    <w:basedOn w:val="Normal"/>
    <w:next w:val="Normal"/>
    <w:link w:val="Overskrift1Tegn"/>
    <w:uiPriority w:val="1"/>
    <w:qFormat/>
    <w:rsid w:val="00BA1D7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BA1D7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BA1D7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BA1D71"/>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Overskrift5">
    <w:name w:val="heading 5"/>
    <w:basedOn w:val="Normal"/>
    <w:next w:val="Normal"/>
    <w:link w:val="Overskrift5Tegn"/>
    <w:uiPriority w:val="9"/>
    <w:semiHidden/>
    <w:unhideWhenUsed/>
    <w:qFormat/>
    <w:rsid w:val="00BA1D71"/>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Overskrift6">
    <w:name w:val="heading 6"/>
    <w:basedOn w:val="Normal"/>
    <w:next w:val="Normal"/>
    <w:link w:val="Overskrift6Tegn"/>
    <w:uiPriority w:val="9"/>
    <w:semiHidden/>
    <w:unhideWhenUsed/>
    <w:qFormat/>
    <w:rsid w:val="00BA1D71"/>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Overskrift7">
    <w:name w:val="heading 7"/>
    <w:basedOn w:val="Normal"/>
    <w:next w:val="Normal"/>
    <w:link w:val="Overskrift7Tegn"/>
    <w:uiPriority w:val="9"/>
    <w:semiHidden/>
    <w:unhideWhenUsed/>
    <w:qFormat/>
    <w:rsid w:val="00BA1D71"/>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Overskrift8">
    <w:name w:val="heading 8"/>
    <w:basedOn w:val="Normal"/>
    <w:next w:val="Normal"/>
    <w:link w:val="Overskrift8Tegn"/>
    <w:uiPriority w:val="9"/>
    <w:semiHidden/>
    <w:unhideWhenUsed/>
    <w:qFormat/>
    <w:rsid w:val="00BA1D71"/>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Overskrift9">
    <w:name w:val="heading 9"/>
    <w:basedOn w:val="Normal"/>
    <w:next w:val="Normal"/>
    <w:link w:val="Overskrift9Tegn"/>
    <w:uiPriority w:val="9"/>
    <w:semiHidden/>
    <w:unhideWhenUsed/>
    <w:qFormat/>
    <w:rsid w:val="00BA1D71"/>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BA1D7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A1D7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A1D7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A1D7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A1D7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A1D7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A1D7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A1D7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A1D71"/>
    <w:rPr>
      <w:rFonts w:eastAsiaTheme="majorEastAsia" w:cstheme="majorBidi"/>
      <w:color w:val="272727" w:themeColor="text1" w:themeTint="D8"/>
    </w:rPr>
  </w:style>
  <w:style w:type="paragraph" w:styleId="Titel">
    <w:name w:val="Title"/>
    <w:basedOn w:val="Normal"/>
    <w:next w:val="Normal"/>
    <w:link w:val="TitelTegn"/>
    <w:uiPriority w:val="10"/>
    <w:qFormat/>
    <w:rsid w:val="00BA1D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BA1D7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A1D7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BA1D7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A1D71"/>
    <w:pPr>
      <w:spacing w:before="160" w:after="160" w:line="259" w:lineRule="auto"/>
      <w:jc w:val="center"/>
    </w:pPr>
    <w:rPr>
      <w:i/>
      <w:iCs/>
      <w:color w:val="404040" w:themeColor="text1" w:themeTint="BF"/>
      <w:kern w:val="2"/>
      <w:sz w:val="22"/>
      <w:szCs w:val="22"/>
      <w14:ligatures w14:val="standardContextual"/>
    </w:rPr>
  </w:style>
  <w:style w:type="character" w:customStyle="1" w:styleId="CitatTegn">
    <w:name w:val="Citat Tegn"/>
    <w:basedOn w:val="Standardskrifttypeiafsnit"/>
    <w:link w:val="Citat"/>
    <w:uiPriority w:val="29"/>
    <w:rsid w:val="00BA1D71"/>
    <w:rPr>
      <w:i/>
      <w:iCs/>
      <w:color w:val="404040" w:themeColor="text1" w:themeTint="BF"/>
    </w:rPr>
  </w:style>
  <w:style w:type="paragraph" w:styleId="Listeafsnit">
    <w:name w:val="List Paragraph"/>
    <w:basedOn w:val="Normal"/>
    <w:uiPriority w:val="34"/>
    <w:qFormat/>
    <w:rsid w:val="00BA1D71"/>
    <w:pPr>
      <w:spacing w:after="160" w:line="259" w:lineRule="auto"/>
      <w:ind w:left="720"/>
      <w:contextualSpacing/>
    </w:pPr>
    <w:rPr>
      <w:kern w:val="2"/>
      <w:sz w:val="22"/>
      <w:szCs w:val="22"/>
      <w14:ligatures w14:val="standardContextual"/>
    </w:rPr>
  </w:style>
  <w:style w:type="character" w:styleId="Kraftigfremhvning">
    <w:name w:val="Intense Emphasis"/>
    <w:basedOn w:val="Standardskrifttypeiafsnit"/>
    <w:uiPriority w:val="21"/>
    <w:qFormat/>
    <w:rsid w:val="00BA1D71"/>
    <w:rPr>
      <w:i/>
      <w:iCs/>
      <w:color w:val="0F4761" w:themeColor="accent1" w:themeShade="BF"/>
    </w:rPr>
  </w:style>
  <w:style w:type="paragraph" w:styleId="Strktcitat">
    <w:name w:val="Intense Quote"/>
    <w:basedOn w:val="Normal"/>
    <w:next w:val="Normal"/>
    <w:link w:val="StrktcitatTegn"/>
    <w:uiPriority w:val="30"/>
    <w:qFormat/>
    <w:rsid w:val="00BA1D7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StrktcitatTegn">
    <w:name w:val="Stærkt citat Tegn"/>
    <w:basedOn w:val="Standardskrifttypeiafsnit"/>
    <w:link w:val="Strktcitat"/>
    <w:uiPriority w:val="30"/>
    <w:rsid w:val="00BA1D71"/>
    <w:rPr>
      <w:i/>
      <w:iCs/>
      <w:color w:val="0F4761" w:themeColor="accent1" w:themeShade="BF"/>
    </w:rPr>
  </w:style>
  <w:style w:type="character" w:styleId="Kraftighenvisning">
    <w:name w:val="Intense Reference"/>
    <w:basedOn w:val="Standardskrifttypeiafsnit"/>
    <w:uiPriority w:val="32"/>
    <w:qFormat/>
    <w:rsid w:val="00BA1D71"/>
    <w:rPr>
      <w:b/>
      <w:bCs/>
      <w:smallCaps/>
      <w:color w:val="0F4761" w:themeColor="accent1" w:themeShade="BF"/>
      <w:spacing w:val="5"/>
    </w:rPr>
  </w:style>
  <w:style w:type="paragraph" w:styleId="Sidefod">
    <w:name w:val="footer"/>
    <w:basedOn w:val="Normal"/>
    <w:link w:val="SidefodTegn"/>
    <w:uiPriority w:val="13"/>
    <w:semiHidden/>
    <w:rsid w:val="00BA1D71"/>
    <w:pPr>
      <w:spacing w:after="0" w:line="180" w:lineRule="atLeast"/>
    </w:pPr>
    <w:rPr>
      <w:sz w:val="14"/>
    </w:rPr>
  </w:style>
  <w:style w:type="character" w:customStyle="1" w:styleId="SidefodTegn">
    <w:name w:val="Sidefod Tegn"/>
    <w:basedOn w:val="Standardskrifttypeiafsnit"/>
    <w:link w:val="Sidefod"/>
    <w:uiPriority w:val="13"/>
    <w:semiHidden/>
    <w:rsid w:val="00BA1D71"/>
    <w:rPr>
      <w:kern w:val="0"/>
      <w:sz w:val="14"/>
      <w:szCs w:val="18"/>
      <w14:ligatures w14:val="none"/>
    </w:rPr>
  </w:style>
  <w:style w:type="paragraph" w:styleId="Sidehoved">
    <w:name w:val="header"/>
    <w:basedOn w:val="Normal"/>
    <w:link w:val="SidehovedTegn"/>
    <w:uiPriority w:val="13"/>
    <w:semiHidden/>
    <w:rsid w:val="00BA1D71"/>
    <w:pPr>
      <w:spacing w:after="0" w:line="180" w:lineRule="atLeast"/>
    </w:pPr>
    <w:rPr>
      <w:sz w:val="14"/>
    </w:rPr>
  </w:style>
  <w:style w:type="character" w:customStyle="1" w:styleId="SidehovedTegn">
    <w:name w:val="Sidehoved Tegn"/>
    <w:basedOn w:val="Standardskrifttypeiafsnit"/>
    <w:link w:val="Sidehoved"/>
    <w:uiPriority w:val="13"/>
    <w:semiHidden/>
    <w:rsid w:val="00BA1D71"/>
    <w:rPr>
      <w:kern w:val="0"/>
      <w:sz w:val="14"/>
      <w:szCs w:val="18"/>
      <w14:ligatures w14:val="none"/>
    </w:rPr>
  </w:style>
  <w:style w:type="character" w:styleId="Hyperlink">
    <w:name w:val="Hyperlink"/>
    <w:basedOn w:val="Standardskrifttypeiafsnit"/>
    <w:uiPriority w:val="14"/>
    <w:semiHidden/>
    <w:qFormat/>
    <w:rsid w:val="00BA1D71"/>
    <w:rPr>
      <w:color w:val="467886" w:themeColor="hyperlink"/>
      <w:u w:val="single"/>
    </w:rPr>
  </w:style>
  <w:style w:type="table" w:styleId="Tabel-Gitter">
    <w:name w:val="Table Grid"/>
    <w:basedOn w:val="Tabel-Normal"/>
    <w:uiPriority w:val="39"/>
    <w:rsid w:val="00A8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5F1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4586">
      <w:bodyDiv w:val="1"/>
      <w:marLeft w:val="0"/>
      <w:marRight w:val="0"/>
      <w:marTop w:val="0"/>
      <w:marBottom w:val="0"/>
      <w:divBdr>
        <w:top w:val="none" w:sz="0" w:space="0" w:color="auto"/>
        <w:left w:val="none" w:sz="0" w:space="0" w:color="auto"/>
        <w:bottom w:val="none" w:sz="0" w:space="0" w:color="auto"/>
        <w:right w:val="none" w:sz="0" w:space="0" w:color="auto"/>
      </w:divBdr>
    </w:div>
    <w:div w:id="803275756">
      <w:bodyDiv w:val="1"/>
      <w:marLeft w:val="0"/>
      <w:marRight w:val="0"/>
      <w:marTop w:val="0"/>
      <w:marBottom w:val="0"/>
      <w:divBdr>
        <w:top w:val="none" w:sz="0" w:space="0" w:color="auto"/>
        <w:left w:val="none" w:sz="0" w:space="0" w:color="auto"/>
        <w:bottom w:val="none" w:sz="0" w:space="0" w:color="auto"/>
        <w:right w:val="none" w:sz="0" w:space="0" w:color="auto"/>
      </w:divBdr>
    </w:div>
    <w:div w:id="1460798882">
      <w:bodyDiv w:val="1"/>
      <w:marLeft w:val="0"/>
      <w:marRight w:val="0"/>
      <w:marTop w:val="0"/>
      <w:marBottom w:val="0"/>
      <w:divBdr>
        <w:top w:val="none" w:sz="0" w:space="0" w:color="auto"/>
        <w:left w:val="none" w:sz="0" w:space="0" w:color="auto"/>
        <w:bottom w:val="none" w:sz="0" w:space="0" w:color="auto"/>
        <w:right w:val="none" w:sz="0" w:space="0" w:color="auto"/>
      </w:divBdr>
    </w:div>
    <w:div w:id="17313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lj@farmakonom.dk/tl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h@farmakonom.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12C6A187BFA439E032EFF108A38F8" ma:contentTypeVersion="5" ma:contentTypeDescription="Create a new document." ma:contentTypeScope="" ma:versionID="30e2664410892857081272cf990ac9b6">
  <xsd:schema xmlns:xsd="http://www.w3.org/2001/XMLSchema" xmlns:xs="http://www.w3.org/2001/XMLSchema" xmlns:p="http://schemas.microsoft.com/office/2006/metadata/properties" xmlns:ns2="3104f32b-529f-4b2a-bb84-a3f49a2b2a1b" xmlns:ns3="0bb311f3-b731-4905-84e7-eee7b5fe092f" targetNamespace="http://schemas.microsoft.com/office/2006/metadata/properties" ma:root="true" ma:fieldsID="0dd4867c5783470e018bf17476b186ac" ns2:_="" ns3:_="">
    <xsd:import namespace="3104f32b-529f-4b2a-bb84-a3f49a2b2a1b"/>
    <xsd:import namespace="0bb311f3-b731-4905-84e7-eee7b5fe0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SMoveSe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4f32b-529f-4b2a-bb84-a3f49a2b2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b311f3-b731-4905-84e7-eee7b5fe092f" elementFormDefault="qualified">
    <xsd:import namespace="http://schemas.microsoft.com/office/2006/documentManagement/types"/>
    <xsd:import namespace="http://schemas.microsoft.com/office/infopath/2007/PartnerControls"/>
    <xsd:element name="TSMoveSetID" ma:index="12" nillable="true" ma:displayName="TSMoveSetID" ma:description="TSMoveSetID" ma:internalName="TSMoveSe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SMoveSetID xmlns="0bb311f3-b731-4905-84e7-eee7b5fe09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4E1A4-E704-40AF-BA0A-747AE6D9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4f32b-529f-4b2a-bb84-a3f49a2b2a1b"/>
    <ds:schemaRef ds:uri="0bb311f3-b731-4905-84e7-eee7b5fe0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694C6-82EF-4D12-8812-72D9502E9362}">
  <ds:schemaRefs>
    <ds:schemaRef ds:uri="http://www.w3.org/XML/1998/namespace"/>
    <ds:schemaRef ds:uri="http://purl.org/dc/elements/1.1/"/>
    <ds:schemaRef ds:uri="http://purl.org/dc/dcmitype/"/>
    <ds:schemaRef ds:uri="http://schemas.microsoft.com/office/2006/metadata/properties"/>
    <ds:schemaRef ds:uri="3104f32b-529f-4b2a-bb84-a3f49a2b2a1b"/>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bb311f3-b731-4905-84e7-eee7b5fe092f"/>
  </ds:schemaRefs>
</ds:datastoreItem>
</file>

<file path=customXml/itemProps3.xml><?xml version="1.0" encoding="utf-8"?>
<ds:datastoreItem xmlns:ds="http://schemas.openxmlformats.org/officeDocument/2006/customXml" ds:itemID="{4B80A41C-90AE-49E4-B95A-60E3C2BBA883}">
  <ds:schemaRefs>
    <ds:schemaRef ds:uri="http://schemas.microsoft.com/sharepoint/v3/contenttype/forms"/>
  </ds:schemaRefs>
</ds:datastoreItem>
</file>

<file path=docMetadata/LabelInfo.xml><?xml version="1.0" encoding="utf-8"?>
<clbl:labelList xmlns:clbl="http://schemas.microsoft.com/office/2020/mipLabelMetadata">
  <clbl:label id="{2c31fa70-96b3-470a-ba48-d1a63ada5347}" enabled="1" method="Standard" siteId="{93486054-9201-4a73-8bb0-8bbe3ad0016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943</Words>
  <Characters>5753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Lisbeth Johansen</dc:creator>
  <cp:keywords/>
  <dc:description/>
  <cp:lastModifiedBy>Mette Lisbeth Johansen</cp:lastModifiedBy>
  <cp:revision>12</cp:revision>
  <cp:lastPrinted>2025-09-16T08:08:00Z</cp:lastPrinted>
  <dcterms:created xsi:type="dcterms:W3CDTF">2025-04-10T10:51:00Z</dcterms:created>
  <dcterms:modified xsi:type="dcterms:W3CDTF">2025-09-16T08:14:00Z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0x010100A4812C6A187BFA439E032EFF108A38F8</vt:lpwstr>
  </property>
  <property fmtid="{D5CDD505-2E9C-101B-9397-08002B2CF9AE}" pid="3" name="MediaServiceImageTags">
    <vt:lpwstr/>
  </property>
</Properties>
</file>